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A7BA" w14:textId="77777777" w:rsidR="0066500C" w:rsidRDefault="0066500C" w:rsidP="0066500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6500C">
        <w:rPr>
          <w:rFonts w:ascii="Arial" w:hAnsi="Arial" w:cs="Arial"/>
          <w:sz w:val="24"/>
          <w:szCs w:val="24"/>
        </w:rPr>
        <w:t>3, Melbourne Road</w:t>
      </w:r>
      <w:r>
        <w:rPr>
          <w:rFonts w:ascii="Arial" w:hAnsi="Arial" w:cs="Arial"/>
          <w:sz w:val="24"/>
          <w:szCs w:val="24"/>
        </w:rPr>
        <w:t>,</w:t>
      </w:r>
    </w:p>
    <w:p w14:paraId="59E5A7BB" w14:textId="77777777" w:rsidR="0066500C" w:rsidRDefault="0066500C" w:rsidP="0066500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Carlisle,</w:t>
      </w:r>
    </w:p>
    <w:p w14:paraId="59E5A7BC" w14:textId="77777777" w:rsidR="0066500C" w:rsidRDefault="0066500C" w:rsidP="0066500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Cumbria.</w:t>
      </w:r>
    </w:p>
    <w:p w14:paraId="59E5A7BD" w14:textId="77777777" w:rsidR="0066500C" w:rsidRDefault="0066500C" w:rsidP="0066500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CA1 2DW</w:t>
      </w:r>
    </w:p>
    <w:p w14:paraId="59E5A7BE" w14:textId="77777777" w:rsidR="0066500C" w:rsidRDefault="0066500C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Friends,</w:t>
      </w:r>
    </w:p>
    <w:p w14:paraId="59E5A7C1" w14:textId="1C4FB423" w:rsidR="00D714A9" w:rsidRPr="00E16F6A" w:rsidRDefault="006F0D77" w:rsidP="0066500C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B03">
        <w:rPr>
          <w:rFonts w:ascii="Arial" w:hAnsi="Arial" w:cs="Arial"/>
          <w:sz w:val="24"/>
          <w:szCs w:val="24"/>
        </w:rPr>
        <w:t>Carl</w:t>
      </w:r>
      <w:r w:rsidR="00C53754">
        <w:rPr>
          <w:rFonts w:ascii="Arial" w:hAnsi="Arial" w:cs="Arial"/>
          <w:sz w:val="24"/>
          <w:szCs w:val="24"/>
        </w:rPr>
        <w:t>isle and Border Branch w</w:t>
      </w:r>
      <w:r w:rsidR="00251DFD">
        <w:rPr>
          <w:rFonts w:ascii="Arial" w:hAnsi="Arial" w:cs="Arial"/>
          <w:sz w:val="24"/>
          <w:szCs w:val="24"/>
        </w:rPr>
        <w:t>ould like you to join us for our</w:t>
      </w:r>
      <w:r w:rsidR="00BA41B4">
        <w:rPr>
          <w:rFonts w:ascii="Arial" w:hAnsi="Arial" w:cs="Arial"/>
          <w:sz w:val="24"/>
          <w:szCs w:val="24"/>
        </w:rPr>
        <w:t xml:space="preserve"> </w:t>
      </w:r>
      <w:r w:rsidR="001D34C3">
        <w:rPr>
          <w:rFonts w:ascii="Arial" w:hAnsi="Arial" w:cs="Arial"/>
          <w:sz w:val="24"/>
          <w:szCs w:val="24"/>
        </w:rPr>
        <w:t>Beginners &amp; Improvers Workshop</w:t>
      </w:r>
      <w:r w:rsidR="00BA41B4">
        <w:rPr>
          <w:rFonts w:ascii="Arial" w:hAnsi="Arial" w:cs="Arial"/>
          <w:sz w:val="24"/>
          <w:szCs w:val="24"/>
        </w:rPr>
        <w:t xml:space="preserve"> </w:t>
      </w:r>
      <w:r w:rsidR="000F5B06">
        <w:rPr>
          <w:rFonts w:ascii="Arial" w:hAnsi="Arial" w:cs="Arial"/>
          <w:sz w:val="24"/>
          <w:szCs w:val="24"/>
        </w:rPr>
        <w:t>followed by a short dance</w:t>
      </w:r>
      <w:r w:rsidR="00BA41B4">
        <w:rPr>
          <w:rFonts w:ascii="Arial" w:hAnsi="Arial" w:cs="Arial"/>
          <w:sz w:val="24"/>
          <w:szCs w:val="24"/>
        </w:rPr>
        <w:t xml:space="preserve"> on Saturday</w:t>
      </w:r>
      <w:r w:rsidR="00D230B9">
        <w:rPr>
          <w:rFonts w:ascii="Arial" w:hAnsi="Arial" w:cs="Arial"/>
          <w:sz w:val="24"/>
          <w:szCs w:val="24"/>
        </w:rPr>
        <w:t xml:space="preserve"> </w:t>
      </w:r>
      <w:r w:rsidR="0027347F">
        <w:rPr>
          <w:rFonts w:ascii="Arial" w:hAnsi="Arial" w:cs="Arial"/>
          <w:sz w:val="24"/>
          <w:szCs w:val="24"/>
        </w:rPr>
        <w:t>1</w:t>
      </w:r>
      <w:r w:rsidR="000F5B06">
        <w:rPr>
          <w:rFonts w:ascii="Arial" w:hAnsi="Arial" w:cs="Arial"/>
          <w:sz w:val="24"/>
          <w:szCs w:val="24"/>
        </w:rPr>
        <w:t>2</w:t>
      </w:r>
      <w:r w:rsidR="0027347F">
        <w:rPr>
          <w:rFonts w:ascii="Arial" w:hAnsi="Arial" w:cs="Arial"/>
          <w:sz w:val="24"/>
          <w:szCs w:val="24"/>
          <w:vertAlign w:val="superscript"/>
        </w:rPr>
        <w:t>th</w:t>
      </w:r>
      <w:r w:rsidR="000F5B06">
        <w:rPr>
          <w:rFonts w:ascii="Arial" w:hAnsi="Arial" w:cs="Arial"/>
          <w:sz w:val="24"/>
          <w:szCs w:val="24"/>
        </w:rPr>
        <w:t xml:space="preserve"> </w:t>
      </w:r>
      <w:r w:rsidR="0027347F">
        <w:rPr>
          <w:rFonts w:ascii="Arial" w:hAnsi="Arial" w:cs="Arial"/>
          <w:sz w:val="24"/>
          <w:szCs w:val="24"/>
        </w:rPr>
        <w:t>Novem</w:t>
      </w:r>
      <w:r w:rsidR="000F5B06">
        <w:rPr>
          <w:rFonts w:ascii="Arial" w:hAnsi="Arial" w:cs="Arial"/>
          <w:sz w:val="24"/>
          <w:szCs w:val="24"/>
        </w:rPr>
        <w:t>ber</w:t>
      </w:r>
      <w:r w:rsidR="00D230B9">
        <w:rPr>
          <w:rFonts w:ascii="Arial" w:hAnsi="Arial" w:cs="Arial"/>
          <w:sz w:val="24"/>
          <w:szCs w:val="24"/>
        </w:rPr>
        <w:t xml:space="preserve"> 2022 at </w:t>
      </w:r>
      <w:r w:rsidR="000413A6">
        <w:rPr>
          <w:rFonts w:ascii="Arial" w:hAnsi="Arial" w:cs="Arial"/>
          <w:sz w:val="24"/>
          <w:szCs w:val="24"/>
        </w:rPr>
        <w:t xml:space="preserve">Thursby </w:t>
      </w:r>
      <w:r w:rsidR="007C538D">
        <w:rPr>
          <w:rFonts w:ascii="Arial" w:hAnsi="Arial" w:cs="Arial"/>
          <w:sz w:val="24"/>
          <w:szCs w:val="24"/>
        </w:rPr>
        <w:t>Parish Hall, Matty Lonning</w:t>
      </w:r>
      <w:r w:rsidR="00B71F5A">
        <w:rPr>
          <w:rFonts w:ascii="Arial" w:hAnsi="Arial" w:cs="Arial"/>
          <w:sz w:val="24"/>
          <w:szCs w:val="24"/>
        </w:rPr>
        <w:t>,</w:t>
      </w:r>
      <w:r w:rsidR="00915309">
        <w:rPr>
          <w:rFonts w:ascii="Arial" w:hAnsi="Arial" w:cs="Arial"/>
          <w:sz w:val="24"/>
          <w:szCs w:val="24"/>
        </w:rPr>
        <w:t xml:space="preserve"> Carlisle</w:t>
      </w:r>
      <w:r w:rsidR="009E05E4">
        <w:rPr>
          <w:rFonts w:ascii="Arial" w:hAnsi="Arial" w:cs="Arial"/>
          <w:sz w:val="24"/>
          <w:szCs w:val="24"/>
        </w:rPr>
        <w:t>,</w:t>
      </w:r>
      <w:r w:rsidR="005A0322">
        <w:rPr>
          <w:rFonts w:ascii="Arial" w:hAnsi="Arial" w:cs="Arial"/>
          <w:sz w:val="24"/>
          <w:szCs w:val="24"/>
        </w:rPr>
        <w:t xml:space="preserve"> CA</w:t>
      </w:r>
      <w:r w:rsidR="009E05E4">
        <w:rPr>
          <w:rFonts w:ascii="Arial" w:hAnsi="Arial" w:cs="Arial"/>
          <w:sz w:val="24"/>
          <w:szCs w:val="24"/>
        </w:rPr>
        <w:t>5</w:t>
      </w:r>
      <w:r w:rsidR="005A0322">
        <w:rPr>
          <w:rFonts w:ascii="Arial" w:hAnsi="Arial" w:cs="Arial"/>
          <w:sz w:val="24"/>
          <w:szCs w:val="24"/>
        </w:rPr>
        <w:t xml:space="preserve"> </w:t>
      </w:r>
      <w:r w:rsidR="009E05E4">
        <w:rPr>
          <w:rFonts w:ascii="Arial" w:hAnsi="Arial" w:cs="Arial"/>
          <w:sz w:val="24"/>
          <w:szCs w:val="24"/>
        </w:rPr>
        <w:t>6PQ</w:t>
      </w:r>
      <w:r w:rsidR="008D2BD8">
        <w:rPr>
          <w:rFonts w:ascii="Arial" w:hAnsi="Arial" w:cs="Arial"/>
          <w:sz w:val="24"/>
          <w:szCs w:val="24"/>
        </w:rPr>
        <w:t>.</w:t>
      </w:r>
      <w:r w:rsidR="008732E1">
        <w:rPr>
          <w:rFonts w:ascii="Arial" w:hAnsi="Arial" w:cs="Arial"/>
          <w:sz w:val="24"/>
          <w:szCs w:val="24"/>
        </w:rPr>
        <w:t xml:space="preserve"> The teacher will be </w:t>
      </w:r>
      <w:r w:rsidR="002F78DA">
        <w:rPr>
          <w:rFonts w:ascii="Arial" w:hAnsi="Arial" w:cs="Arial"/>
          <w:sz w:val="24"/>
          <w:szCs w:val="24"/>
        </w:rPr>
        <w:t>Mary Thomas</w:t>
      </w:r>
      <w:r w:rsidR="008732E1">
        <w:rPr>
          <w:rFonts w:ascii="Arial" w:hAnsi="Arial" w:cs="Arial"/>
          <w:sz w:val="24"/>
          <w:szCs w:val="24"/>
        </w:rPr>
        <w:t xml:space="preserve"> and</w:t>
      </w:r>
      <w:r w:rsidR="008D2BD8">
        <w:rPr>
          <w:rFonts w:ascii="Arial" w:hAnsi="Arial" w:cs="Arial"/>
          <w:sz w:val="24"/>
          <w:szCs w:val="24"/>
        </w:rPr>
        <w:t xml:space="preserve"> </w:t>
      </w:r>
      <w:r w:rsidR="008732E1">
        <w:rPr>
          <w:rFonts w:ascii="Arial" w:hAnsi="Arial" w:cs="Arial"/>
          <w:sz w:val="24"/>
          <w:szCs w:val="24"/>
        </w:rPr>
        <w:t>m</w:t>
      </w:r>
      <w:r w:rsidR="008D2BD8">
        <w:rPr>
          <w:rFonts w:ascii="Arial" w:hAnsi="Arial" w:cs="Arial"/>
          <w:sz w:val="24"/>
          <w:szCs w:val="24"/>
        </w:rPr>
        <w:t xml:space="preserve">usic for the classes </w:t>
      </w:r>
      <w:r w:rsidR="00115746">
        <w:rPr>
          <w:rFonts w:ascii="Arial" w:hAnsi="Arial" w:cs="Arial"/>
          <w:sz w:val="24"/>
          <w:szCs w:val="24"/>
        </w:rPr>
        <w:t>and evening dance will b</w:t>
      </w:r>
      <w:r w:rsidR="003D144F">
        <w:rPr>
          <w:rFonts w:ascii="Arial" w:hAnsi="Arial" w:cs="Arial"/>
          <w:sz w:val="24"/>
          <w:szCs w:val="24"/>
        </w:rPr>
        <w:t>e</w:t>
      </w:r>
      <w:r w:rsidR="00115746">
        <w:rPr>
          <w:rFonts w:ascii="Arial" w:hAnsi="Arial" w:cs="Arial"/>
          <w:sz w:val="24"/>
          <w:szCs w:val="24"/>
        </w:rPr>
        <w:t xml:space="preserve"> provided by Andrew Lyon</w:t>
      </w:r>
      <w:r w:rsidR="00AB42A9">
        <w:rPr>
          <w:rFonts w:ascii="Arial" w:hAnsi="Arial" w:cs="Arial"/>
          <w:sz w:val="24"/>
          <w:szCs w:val="24"/>
        </w:rPr>
        <w:t>.</w:t>
      </w:r>
    </w:p>
    <w:p w14:paraId="59E5A7C2" w14:textId="77777777" w:rsidR="00D714A9" w:rsidRDefault="00D714A9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7C3" w14:textId="77777777" w:rsidR="00D714A9" w:rsidRDefault="00D714A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Timetable:</w:t>
      </w:r>
    </w:p>
    <w:p w14:paraId="59E5A7C4" w14:textId="1F774989" w:rsidR="00D714A9" w:rsidRDefault="00D714A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="00040E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 – 1:30</w:t>
      </w:r>
      <w:r w:rsidR="00040E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 – Registration including tea/coffee</w:t>
      </w:r>
    </w:p>
    <w:p w14:paraId="59E5A7C5" w14:textId="578549AD" w:rsidR="00D714A9" w:rsidRDefault="00D714A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 w:rsidR="003769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m – </w:t>
      </w:r>
      <w:r w:rsidR="00376918">
        <w:rPr>
          <w:rFonts w:ascii="Arial" w:hAnsi="Arial" w:cs="Arial"/>
          <w:sz w:val="24"/>
          <w:szCs w:val="24"/>
        </w:rPr>
        <w:t>3:00pm – Class 1</w:t>
      </w:r>
    </w:p>
    <w:p w14:paraId="773A9261" w14:textId="7954AF0D" w:rsidR="009F156C" w:rsidRDefault="009F156C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</w:t>
      </w:r>
      <w:r w:rsidR="00DA16F5">
        <w:rPr>
          <w:rFonts w:ascii="Arial" w:hAnsi="Arial" w:cs="Arial"/>
          <w:sz w:val="24"/>
          <w:szCs w:val="24"/>
        </w:rPr>
        <w:t xml:space="preserve">00pm – 3:30pm </w:t>
      </w:r>
      <w:r w:rsidR="007C06E8">
        <w:rPr>
          <w:rFonts w:ascii="Arial" w:hAnsi="Arial" w:cs="Arial"/>
          <w:sz w:val="24"/>
          <w:szCs w:val="24"/>
        </w:rPr>
        <w:t>–</w:t>
      </w:r>
      <w:r w:rsidR="00DA16F5">
        <w:rPr>
          <w:rFonts w:ascii="Arial" w:hAnsi="Arial" w:cs="Arial"/>
          <w:sz w:val="24"/>
          <w:szCs w:val="24"/>
        </w:rPr>
        <w:t xml:space="preserve"> Break</w:t>
      </w:r>
      <w:r w:rsidR="007C06E8">
        <w:rPr>
          <w:rFonts w:ascii="Arial" w:hAnsi="Arial" w:cs="Arial"/>
          <w:sz w:val="24"/>
          <w:szCs w:val="24"/>
        </w:rPr>
        <w:t xml:space="preserve"> for </w:t>
      </w:r>
      <w:r w:rsidR="004E1076">
        <w:rPr>
          <w:rFonts w:ascii="Arial" w:hAnsi="Arial" w:cs="Arial"/>
          <w:sz w:val="24"/>
          <w:szCs w:val="24"/>
        </w:rPr>
        <w:t>tea</w:t>
      </w:r>
      <w:r w:rsidR="00F14560">
        <w:rPr>
          <w:rFonts w:ascii="Arial" w:hAnsi="Arial" w:cs="Arial"/>
          <w:sz w:val="24"/>
          <w:szCs w:val="24"/>
        </w:rPr>
        <w:t>/coffee</w:t>
      </w:r>
      <w:r w:rsidR="007C06E8">
        <w:rPr>
          <w:rFonts w:ascii="Arial" w:hAnsi="Arial" w:cs="Arial"/>
          <w:sz w:val="24"/>
          <w:szCs w:val="24"/>
        </w:rPr>
        <w:t xml:space="preserve"> and biscuits</w:t>
      </w:r>
    </w:p>
    <w:p w14:paraId="59E5A7C6" w14:textId="5377F040" w:rsidR="00D714A9" w:rsidRDefault="009F156C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714A9">
        <w:rPr>
          <w:rFonts w:ascii="Arial" w:hAnsi="Arial" w:cs="Arial"/>
          <w:sz w:val="24"/>
          <w:szCs w:val="24"/>
        </w:rPr>
        <w:t xml:space="preserve">:30pm – </w:t>
      </w:r>
      <w:r w:rsidR="00A144DF">
        <w:rPr>
          <w:rFonts w:ascii="Arial" w:hAnsi="Arial" w:cs="Arial"/>
          <w:sz w:val="24"/>
          <w:szCs w:val="24"/>
        </w:rPr>
        <w:t>5</w:t>
      </w:r>
      <w:r w:rsidR="00D714A9">
        <w:rPr>
          <w:rFonts w:ascii="Arial" w:hAnsi="Arial" w:cs="Arial"/>
          <w:sz w:val="24"/>
          <w:szCs w:val="24"/>
        </w:rPr>
        <w:t>:</w:t>
      </w:r>
      <w:r w:rsidR="00A144DF">
        <w:rPr>
          <w:rFonts w:ascii="Arial" w:hAnsi="Arial" w:cs="Arial"/>
          <w:sz w:val="24"/>
          <w:szCs w:val="24"/>
        </w:rPr>
        <w:t>0</w:t>
      </w:r>
      <w:r w:rsidR="00D714A9">
        <w:rPr>
          <w:rFonts w:ascii="Arial" w:hAnsi="Arial" w:cs="Arial"/>
          <w:sz w:val="24"/>
          <w:szCs w:val="24"/>
        </w:rPr>
        <w:t>0pm – Class 2</w:t>
      </w:r>
    </w:p>
    <w:p w14:paraId="59E5A7C7" w14:textId="61B89123" w:rsidR="008B6AE8" w:rsidRDefault="008B6AE8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5:00pm – </w:t>
      </w:r>
      <w:r w:rsidR="0081278F">
        <w:rPr>
          <w:rFonts w:ascii="Arial" w:hAnsi="Arial" w:cs="Arial"/>
          <w:sz w:val="24"/>
          <w:szCs w:val="24"/>
        </w:rPr>
        <w:t>Light m</w:t>
      </w:r>
      <w:r w:rsidR="00EC46B9">
        <w:rPr>
          <w:rFonts w:ascii="Arial" w:hAnsi="Arial" w:cs="Arial"/>
          <w:sz w:val="24"/>
          <w:szCs w:val="24"/>
        </w:rPr>
        <w:t>eal</w:t>
      </w:r>
      <w:r w:rsidR="009F156C">
        <w:rPr>
          <w:rFonts w:ascii="Arial" w:hAnsi="Arial" w:cs="Arial"/>
          <w:sz w:val="24"/>
          <w:szCs w:val="24"/>
        </w:rPr>
        <w:t xml:space="preserve"> break</w:t>
      </w:r>
    </w:p>
    <w:p w14:paraId="59E5A7C8" w14:textId="7EA5D0F5" w:rsidR="00D714A9" w:rsidRDefault="00A144DF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714A9">
        <w:rPr>
          <w:rFonts w:ascii="Arial" w:hAnsi="Arial" w:cs="Arial"/>
          <w:sz w:val="24"/>
          <w:szCs w:val="24"/>
        </w:rPr>
        <w:t>:</w:t>
      </w:r>
      <w:r w:rsidR="00FD1FEB">
        <w:rPr>
          <w:rFonts w:ascii="Arial" w:hAnsi="Arial" w:cs="Arial"/>
          <w:sz w:val="24"/>
          <w:szCs w:val="24"/>
        </w:rPr>
        <w:t>3</w:t>
      </w:r>
      <w:r w:rsidR="00D714A9">
        <w:rPr>
          <w:rFonts w:ascii="Arial" w:hAnsi="Arial" w:cs="Arial"/>
          <w:sz w:val="24"/>
          <w:szCs w:val="24"/>
        </w:rPr>
        <w:t xml:space="preserve">0pm – </w:t>
      </w:r>
      <w:r w:rsidR="00FD1FEB">
        <w:rPr>
          <w:rFonts w:ascii="Arial" w:hAnsi="Arial" w:cs="Arial"/>
          <w:sz w:val="24"/>
          <w:szCs w:val="24"/>
        </w:rPr>
        <w:t>9</w:t>
      </w:r>
      <w:r w:rsidR="00D714A9">
        <w:rPr>
          <w:rFonts w:ascii="Arial" w:hAnsi="Arial" w:cs="Arial"/>
          <w:sz w:val="24"/>
          <w:szCs w:val="24"/>
        </w:rPr>
        <w:t>:00pm – Dance</w:t>
      </w:r>
      <w:r w:rsidR="00BD0C8C">
        <w:rPr>
          <w:rFonts w:ascii="Arial" w:hAnsi="Arial" w:cs="Arial"/>
          <w:sz w:val="24"/>
          <w:szCs w:val="24"/>
        </w:rPr>
        <w:t xml:space="preserve"> </w:t>
      </w:r>
      <w:r w:rsidR="00C94CC2">
        <w:rPr>
          <w:rFonts w:ascii="Arial" w:hAnsi="Arial" w:cs="Arial"/>
          <w:sz w:val="24"/>
          <w:szCs w:val="24"/>
        </w:rPr>
        <w:t>with interval</w:t>
      </w:r>
      <w:r w:rsidR="00431AE3">
        <w:rPr>
          <w:rFonts w:ascii="Arial" w:hAnsi="Arial" w:cs="Arial"/>
          <w:sz w:val="24"/>
          <w:szCs w:val="24"/>
        </w:rPr>
        <w:t xml:space="preserve"> for tea/coffee and bi</w:t>
      </w:r>
      <w:r w:rsidR="00DB72A9">
        <w:rPr>
          <w:rFonts w:ascii="Arial" w:hAnsi="Arial" w:cs="Arial"/>
          <w:sz w:val="24"/>
          <w:szCs w:val="24"/>
        </w:rPr>
        <w:t>s</w:t>
      </w:r>
      <w:r w:rsidR="00431AE3">
        <w:rPr>
          <w:rFonts w:ascii="Arial" w:hAnsi="Arial" w:cs="Arial"/>
          <w:sz w:val="24"/>
          <w:szCs w:val="24"/>
        </w:rPr>
        <w:t>cuits</w:t>
      </w:r>
    </w:p>
    <w:p w14:paraId="59E5A7C9" w14:textId="09EB123F" w:rsidR="00D714A9" w:rsidRDefault="009D732E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14:paraId="59E5A7CA" w14:textId="73C7C8DA" w:rsidR="00D714A9" w:rsidRDefault="00887DE1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Sandwiches</w:t>
      </w:r>
      <w:r w:rsidR="009D732E">
        <w:rPr>
          <w:rFonts w:ascii="Arial" w:hAnsi="Arial" w:cs="Arial"/>
          <w:sz w:val="24"/>
          <w:szCs w:val="24"/>
        </w:rPr>
        <w:t>, savoury snacks</w:t>
      </w:r>
      <w:r>
        <w:rPr>
          <w:rFonts w:ascii="Arial" w:hAnsi="Arial" w:cs="Arial"/>
          <w:sz w:val="24"/>
          <w:szCs w:val="24"/>
        </w:rPr>
        <w:t xml:space="preserve"> and tray bakes will be provided</w:t>
      </w:r>
      <w:r w:rsidR="00CE5688">
        <w:rPr>
          <w:rFonts w:ascii="Arial" w:hAnsi="Arial" w:cs="Arial"/>
          <w:sz w:val="24"/>
          <w:szCs w:val="24"/>
        </w:rPr>
        <w:t xml:space="preserve"> along with tea and coffee</w:t>
      </w:r>
      <w:r>
        <w:rPr>
          <w:rFonts w:ascii="Arial" w:hAnsi="Arial" w:cs="Arial"/>
          <w:sz w:val="24"/>
          <w:szCs w:val="24"/>
        </w:rPr>
        <w:t xml:space="preserve"> for the meal break between Class 2 and the dance</w:t>
      </w:r>
    </w:p>
    <w:p w14:paraId="52715592" w14:textId="77777777" w:rsidR="00231E5C" w:rsidRDefault="00231E5C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7CC" w14:textId="5761FEDF" w:rsidR="00D714A9" w:rsidRDefault="00D714A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7777">
        <w:rPr>
          <w:rFonts w:ascii="Arial" w:hAnsi="Arial" w:cs="Arial"/>
          <w:sz w:val="24"/>
          <w:szCs w:val="24"/>
        </w:rPr>
        <w:t>t the dance a</w:t>
      </w:r>
      <w:r>
        <w:rPr>
          <w:rFonts w:ascii="Arial" w:hAnsi="Arial" w:cs="Arial"/>
          <w:sz w:val="24"/>
          <w:szCs w:val="24"/>
        </w:rPr>
        <w:t>ll dances will be recapped</w:t>
      </w:r>
      <w:r w:rsidR="00BF2B54">
        <w:rPr>
          <w:rFonts w:ascii="Arial" w:hAnsi="Arial" w:cs="Arial"/>
          <w:sz w:val="24"/>
          <w:szCs w:val="24"/>
        </w:rPr>
        <w:t xml:space="preserve"> and walked through</w:t>
      </w:r>
      <w:r w:rsidR="007855E1">
        <w:rPr>
          <w:rFonts w:ascii="Arial" w:hAnsi="Arial" w:cs="Arial"/>
          <w:sz w:val="24"/>
          <w:szCs w:val="24"/>
        </w:rPr>
        <w:t xml:space="preserve"> once</w:t>
      </w:r>
    </w:p>
    <w:p w14:paraId="59E5A7CD" w14:textId="77777777" w:rsidR="00D714A9" w:rsidRDefault="00D714A9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7CF" w14:textId="02C2565D" w:rsidR="00C23BC9" w:rsidRDefault="00FA567B" w:rsidP="000A01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B3FAE">
        <w:rPr>
          <w:rFonts w:ascii="Arial" w:hAnsi="Arial" w:cs="Arial"/>
          <w:sz w:val="24"/>
          <w:szCs w:val="24"/>
        </w:rPr>
        <w:t>Parish</w:t>
      </w:r>
      <w:r>
        <w:rPr>
          <w:rFonts w:ascii="Arial" w:hAnsi="Arial" w:cs="Arial"/>
          <w:sz w:val="24"/>
          <w:szCs w:val="24"/>
        </w:rPr>
        <w:t xml:space="preserve"> is approximately </w:t>
      </w:r>
      <w:r w:rsidR="007F5E81">
        <w:rPr>
          <w:rFonts w:ascii="Arial" w:hAnsi="Arial" w:cs="Arial"/>
          <w:sz w:val="24"/>
          <w:szCs w:val="24"/>
        </w:rPr>
        <w:t>6</w:t>
      </w:r>
      <w:r w:rsidR="00D714A9">
        <w:rPr>
          <w:rFonts w:ascii="Arial" w:hAnsi="Arial" w:cs="Arial"/>
          <w:sz w:val="24"/>
          <w:szCs w:val="24"/>
        </w:rPr>
        <w:t xml:space="preserve"> miles</w:t>
      </w:r>
      <w:r w:rsidR="001D769D">
        <w:rPr>
          <w:rFonts w:ascii="Arial" w:hAnsi="Arial" w:cs="Arial"/>
          <w:sz w:val="24"/>
          <w:szCs w:val="24"/>
        </w:rPr>
        <w:t xml:space="preserve"> West</w:t>
      </w:r>
      <w:r w:rsidR="00D714A9">
        <w:rPr>
          <w:rFonts w:ascii="Arial" w:hAnsi="Arial" w:cs="Arial"/>
          <w:sz w:val="24"/>
          <w:szCs w:val="24"/>
        </w:rPr>
        <w:t xml:space="preserve"> </w:t>
      </w:r>
      <w:r w:rsidR="001D769D">
        <w:rPr>
          <w:rFonts w:ascii="Arial" w:hAnsi="Arial" w:cs="Arial"/>
          <w:sz w:val="24"/>
          <w:szCs w:val="24"/>
        </w:rPr>
        <w:t>of</w:t>
      </w:r>
      <w:r w:rsidR="00D714A9">
        <w:rPr>
          <w:rFonts w:ascii="Arial" w:hAnsi="Arial" w:cs="Arial"/>
          <w:sz w:val="24"/>
          <w:szCs w:val="24"/>
        </w:rPr>
        <w:t xml:space="preserve"> Carlisle</w:t>
      </w:r>
      <w:r w:rsidR="00C23BC9">
        <w:rPr>
          <w:rFonts w:ascii="Arial" w:hAnsi="Arial" w:cs="Arial"/>
          <w:sz w:val="24"/>
          <w:szCs w:val="24"/>
        </w:rPr>
        <w:t>;</w:t>
      </w:r>
      <w:r w:rsidR="000A01BB">
        <w:rPr>
          <w:rFonts w:ascii="Arial" w:hAnsi="Arial" w:cs="Arial"/>
          <w:sz w:val="24"/>
          <w:szCs w:val="24"/>
        </w:rPr>
        <w:t xml:space="preserve"> There is</w:t>
      </w:r>
      <w:r w:rsidR="00294352">
        <w:rPr>
          <w:rFonts w:ascii="Arial" w:hAnsi="Arial" w:cs="Arial"/>
          <w:sz w:val="24"/>
          <w:szCs w:val="24"/>
        </w:rPr>
        <w:t xml:space="preserve"> limited par</w:t>
      </w:r>
      <w:r w:rsidR="005D138F">
        <w:rPr>
          <w:rFonts w:ascii="Arial" w:hAnsi="Arial" w:cs="Arial"/>
          <w:sz w:val="24"/>
          <w:szCs w:val="24"/>
        </w:rPr>
        <w:t>king outside the hall</w:t>
      </w:r>
      <w:r w:rsidR="008F24DD">
        <w:rPr>
          <w:rFonts w:ascii="Arial" w:hAnsi="Arial" w:cs="Arial"/>
          <w:sz w:val="24"/>
          <w:szCs w:val="24"/>
        </w:rPr>
        <w:t>,</w:t>
      </w:r>
      <w:r w:rsidR="005D138F">
        <w:rPr>
          <w:rFonts w:ascii="Arial" w:hAnsi="Arial" w:cs="Arial"/>
          <w:sz w:val="24"/>
          <w:szCs w:val="24"/>
        </w:rPr>
        <w:t xml:space="preserve"> but street parking is available.</w:t>
      </w:r>
    </w:p>
    <w:p w14:paraId="59E5A7D0" w14:textId="77777777" w:rsidR="00C23BC9" w:rsidRDefault="00C23BC9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7D3" w14:textId="62982E86" w:rsidR="00C23BC9" w:rsidRPr="00DE451B" w:rsidRDefault="004022F9" w:rsidP="0066500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C23BC9">
        <w:rPr>
          <w:rFonts w:ascii="Arial" w:hAnsi="Arial" w:cs="Arial"/>
          <w:sz w:val="24"/>
          <w:szCs w:val="24"/>
        </w:rPr>
        <w:t xml:space="preserve"> sizes </w:t>
      </w:r>
      <w:r>
        <w:rPr>
          <w:rFonts w:ascii="Arial" w:hAnsi="Arial" w:cs="Arial"/>
          <w:sz w:val="24"/>
          <w:szCs w:val="24"/>
        </w:rPr>
        <w:t>are</w:t>
      </w:r>
      <w:r w:rsidR="00C23BC9">
        <w:rPr>
          <w:rFonts w:ascii="Arial" w:hAnsi="Arial" w:cs="Arial"/>
          <w:sz w:val="24"/>
          <w:szCs w:val="24"/>
        </w:rPr>
        <w:t xml:space="preserve"> limited</w:t>
      </w:r>
      <w:r w:rsidR="00EA4E30">
        <w:rPr>
          <w:rFonts w:ascii="Arial" w:hAnsi="Arial" w:cs="Arial"/>
          <w:sz w:val="24"/>
          <w:szCs w:val="24"/>
        </w:rPr>
        <w:t xml:space="preserve"> so p</w:t>
      </w:r>
      <w:r w:rsidR="00C23BC9">
        <w:rPr>
          <w:rFonts w:ascii="Arial" w:hAnsi="Arial" w:cs="Arial"/>
          <w:sz w:val="24"/>
          <w:szCs w:val="24"/>
        </w:rPr>
        <w:t xml:space="preserve">lease book early. </w:t>
      </w:r>
      <w:r w:rsidRPr="004022F9">
        <w:rPr>
          <w:rFonts w:ascii="Arial" w:hAnsi="Arial" w:cs="Arial"/>
          <w:b/>
          <w:sz w:val="24"/>
          <w:szCs w:val="24"/>
        </w:rPr>
        <w:t>Places will be allocated on a f</w:t>
      </w:r>
      <w:r w:rsidR="00C23BC9" w:rsidRPr="004022F9">
        <w:rPr>
          <w:rFonts w:ascii="Arial" w:hAnsi="Arial" w:cs="Arial"/>
          <w:b/>
          <w:sz w:val="24"/>
          <w:szCs w:val="24"/>
        </w:rPr>
        <w:t>irst come first served</w:t>
      </w:r>
      <w:r w:rsidRPr="004022F9">
        <w:rPr>
          <w:rFonts w:ascii="Arial" w:hAnsi="Arial" w:cs="Arial"/>
          <w:b/>
          <w:sz w:val="24"/>
          <w:szCs w:val="24"/>
        </w:rPr>
        <w:t xml:space="preserve"> basis</w:t>
      </w:r>
      <w:r w:rsidR="00C23BC9" w:rsidRPr="004022F9">
        <w:rPr>
          <w:rFonts w:ascii="Arial" w:hAnsi="Arial" w:cs="Arial"/>
          <w:b/>
          <w:sz w:val="24"/>
          <w:szCs w:val="24"/>
        </w:rPr>
        <w:t>.</w:t>
      </w:r>
    </w:p>
    <w:p w14:paraId="59E5A7D4" w14:textId="77777777" w:rsidR="00C23BC9" w:rsidRDefault="00C23BC9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7D5" w14:textId="77777777" w:rsidR="00C23BC9" w:rsidRDefault="00C23BC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Prices:</w:t>
      </w:r>
    </w:p>
    <w:p w14:paraId="59E5A7D6" w14:textId="77777777" w:rsidR="00C23BC9" w:rsidRDefault="00C23BC9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761832E8" w14:textId="76565848" w:rsidR="00DA74E3" w:rsidRDefault="00C23BC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625EC9">
        <w:rPr>
          <w:rFonts w:ascii="Arial" w:hAnsi="Arial" w:cs="Arial"/>
          <w:sz w:val="24"/>
          <w:szCs w:val="24"/>
        </w:rPr>
        <w:t>1</w:t>
      </w:r>
      <w:r w:rsidR="00CB77C2">
        <w:rPr>
          <w:rFonts w:ascii="Arial" w:hAnsi="Arial" w:cs="Arial"/>
          <w:sz w:val="24"/>
          <w:szCs w:val="24"/>
        </w:rPr>
        <w:t>/Class 2</w:t>
      </w:r>
      <w:r>
        <w:rPr>
          <w:rFonts w:ascii="Arial" w:hAnsi="Arial" w:cs="Arial"/>
          <w:sz w:val="24"/>
          <w:szCs w:val="24"/>
        </w:rPr>
        <w:t xml:space="preserve"> </w:t>
      </w:r>
      <w:r w:rsidR="00AA15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£5</w:t>
      </w:r>
      <w:r w:rsidR="00625EC9">
        <w:rPr>
          <w:rFonts w:ascii="Arial" w:hAnsi="Arial" w:cs="Arial"/>
          <w:sz w:val="24"/>
          <w:szCs w:val="24"/>
        </w:rPr>
        <w:t xml:space="preserve"> </w:t>
      </w:r>
      <w:r w:rsidR="003359D9">
        <w:rPr>
          <w:rFonts w:ascii="Arial" w:hAnsi="Arial" w:cs="Arial"/>
          <w:sz w:val="24"/>
          <w:szCs w:val="24"/>
        </w:rPr>
        <w:t>RSCDS M</w:t>
      </w:r>
      <w:r w:rsidR="00625EC9">
        <w:rPr>
          <w:rFonts w:ascii="Arial" w:hAnsi="Arial" w:cs="Arial"/>
          <w:sz w:val="24"/>
          <w:szCs w:val="24"/>
        </w:rPr>
        <w:t xml:space="preserve">ember </w:t>
      </w:r>
      <w:r w:rsidR="003359D9">
        <w:rPr>
          <w:rFonts w:ascii="Arial" w:hAnsi="Arial" w:cs="Arial"/>
          <w:sz w:val="24"/>
          <w:szCs w:val="24"/>
        </w:rPr>
        <w:t xml:space="preserve">or </w:t>
      </w:r>
      <w:r w:rsidR="00625EC9">
        <w:rPr>
          <w:rFonts w:ascii="Arial" w:hAnsi="Arial" w:cs="Arial"/>
          <w:sz w:val="24"/>
          <w:szCs w:val="24"/>
        </w:rPr>
        <w:t xml:space="preserve">£6 </w:t>
      </w:r>
      <w:r w:rsidR="00DE451B">
        <w:rPr>
          <w:rFonts w:ascii="Arial" w:hAnsi="Arial" w:cs="Arial"/>
          <w:sz w:val="24"/>
          <w:szCs w:val="24"/>
        </w:rPr>
        <w:t>N</w:t>
      </w:r>
      <w:r w:rsidR="00625EC9">
        <w:rPr>
          <w:rFonts w:ascii="Arial" w:hAnsi="Arial" w:cs="Arial"/>
          <w:sz w:val="24"/>
          <w:szCs w:val="24"/>
        </w:rPr>
        <w:t>on</w:t>
      </w:r>
      <w:r w:rsidR="003359D9">
        <w:rPr>
          <w:rFonts w:ascii="Arial" w:hAnsi="Arial" w:cs="Arial"/>
          <w:sz w:val="24"/>
          <w:szCs w:val="24"/>
        </w:rPr>
        <w:t>-M</w:t>
      </w:r>
      <w:r w:rsidR="00625EC9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524580A" w14:textId="75E1E68B" w:rsidR="003710FC" w:rsidRDefault="00C23BC9" w:rsidP="0066500C">
      <w:pPr>
        <w:pStyle w:val="NoSpacing"/>
        <w:rPr>
          <w:rFonts w:ascii="Arial" w:hAnsi="Arial" w:cs="Arial"/>
          <w:sz w:val="24"/>
          <w:szCs w:val="24"/>
        </w:rPr>
      </w:pPr>
      <w:r w:rsidRPr="00F87D43">
        <w:rPr>
          <w:rFonts w:ascii="Arial" w:hAnsi="Arial" w:cs="Arial"/>
          <w:sz w:val="24"/>
          <w:szCs w:val="24"/>
        </w:rPr>
        <w:t xml:space="preserve">Dance </w:t>
      </w:r>
      <w:r w:rsidR="00A66CF9">
        <w:rPr>
          <w:rFonts w:ascii="Arial" w:hAnsi="Arial" w:cs="Arial"/>
          <w:sz w:val="24"/>
          <w:szCs w:val="24"/>
        </w:rPr>
        <w:tab/>
      </w:r>
      <w:r w:rsidR="00AA1508">
        <w:rPr>
          <w:rFonts w:ascii="Arial" w:hAnsi="Arial" w:cs="Arial"/>
          <w:sz w:val="24"/>
          <w:szCs w:val="24"/>
        </w:rPr>
        <w:tab/>
      </w:r>
      <w:r w:rsidRPr="00F87D43">
        <w:rPr>
          <w:rFonts w:ascii="Arial" w:hAnsi="Arial" w:cs="Arial"/>
          <w:sz w:val="24"/>
          <w:szCs w:val="24"/>
        </w:rPr>
        <w:t>£</w:t>
      </w:r>
      <w:r w:rsidR="0076005F" w:rsidRPr="00F87D43">
        <w:rPr>
          <w:rFonts w:ascii="Arial" w:hAnsi="Arial" w:cs="Arial"/>
          <w:sz w:val="24"/>
          <w:szCs w:val="24"/>
        </w:rPr>
        <w:t>5</w:t>
      </w:r>
      <w:r w:rsidR="008D6E7F" w:rsidRPr="00F87D43">
        <w:rPr>
          <w:rFonts w:ascii="Arial" w:hAnsi="Arial" w:cs="Arial"/>
          <w:sz w:val="24"/>
          <w:szCs w:val="24"/>
        </w:rPr>
        <w:t xml:space="preserve"> </w:t>
      </w:r>
      <w:r w:rsidR="000C056C">
        <w:rPr>
          <w:rFonts w:ascii="Arial" w:hAnsi="Arial" w:cs="Arial"/>
          <w:sz w:val="24"/>
          <w:szCs w:val="24"/>
        </w:rPr>
        <w:t xml:space="preserve">RSCDS </w:t>
      </w:r>
      <w:r w:rsidR="008D6E7F" w:rsidRPr="00F87D43">
        <w:rPr>
          <w:rFonts w:ascii="Arial" w:hAnsi="Arial" w:cs="Arial"/>
          <w:sz w:val="24"/>
          <w:szCs w:val="24"/>
        </w:rPr>
        <w:t>Member</w:t>
      </w:r>
      <w:r w:rsidR="00DE451B">
        <w:rPr>
          <w:rFonts w:ascii="Arial" w:hAnsi="Arial" w:cs="Arial"/>
          <w:sz w:val="24"/>
          <w:szCs w:val="24"/>
        </w:rPr>
        <w:t xml:space="preserve"> or</w:t>
      </w:r>
      <w:r w:rsidR="00C707A4" w:rsidRPr="00F87D43">
        <w:rPr>
          <w:rFonts w:ascii="Arial" w:hAnsi="Arial" w:cs="Arial"/>
          <w:sz w:val="24"/>
          <w:szCs w:val="24"/>
        </w:rPr>
        <w:t xml:space="preserve"> £</w:t>
      </w:r>
      <w:r w:rsidR="00DE451B">
        <w:rPr>
          <w:rFonts w:ascii="Arial" w:hAnsi="Arial" w:cs="Arial"/>
          <w:sz w:val="24"/>
          <w:szCs w:val="24"/>
        </w:rPr>
        <w:t>6</w:t>
      </w:r>
      <w:r w:rsidR="00C707A4" w:rsidRPr="00F87D43">
        <w:rPr>
          <w:rFonts w:ascii="Arial" w:hAnsi="Arial" w:cs="Arial"/>
          <w:sz w:val="24"/>
          <w:szCs w:val="24"/>
        </w:rPr>
        <w:t xml:space="preserve"> Non-Member</w:t>
      </w:r>
      <w:r w:rsidRPr="00F87D43">
        <w:rPr>
          <w:rFonts w:ascii="Arial" w:hAnsi="Arial" w:cs="Arial"/>
          <w:sz w:val="24"/>
          <w:szCs w:val="24"/>
        </w:rPr>
        <w:t>;</w:t>
      </w:r>
    </w:p>
    <w:p w14:paraId="6928C850" w14:textId="77777777" w:rsidR="003710FC" w:rsidRDefault="003710FC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3103F89D" w14:textId="301ED138" w:rsidR="00EE4725" w:rsidRDefault="003710FC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RSCDS</w:t>
      </w:r>
      <w:r w:rsidR="008E2421">
        <w:rPr>
          <w:rFonts w:ascii="Arial" w:hAnsi="Arial" w:cs="Arial"/>
          <w:sz w:val="24"/>
          <w:szCs w:val="24"/>
        </w:rPr>
        <w:t xml:space="preserve"> membership </w:t>
      </w:r>
      <w:r w:rsidR="00183457">
        <w:rPr>
          <w:rFonts w:ascii="Arial" w:hAnsi="Arial" w:cs="Arial"/>
          <w:sz w:val="24"/>
          <w:szCs w:val="24"/>
        </w:rPr>
        <w:t>can be with any Branch</w:t>
      </w:r>
    </w:p>
    <w:p w14:paraId="59E5A7D9" w14:textId="77777777" w:rsidR="00C23BC9" w:rsidRDefault="00C23BC9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A48A748" w14:textId="77777777" w:rsidR="00721F80" w:rsidRDefault="00C23BC9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details or </w:t>
      </w:r>
      <w:r w:rsidR="00352E18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application form</w:t>
      </w:r>
      <w:r w:rsidR="00352E18">
        <w:rPr>
          <w:rFonts w:ascii="Arial" w:hAnsi="Arial" w:cs="Arial"/>
          <w:sz w:val="24"/>
          <w:szCs w:val="24"/>
        </w:rPr>
        <w:t>s</w:t>
      </w:r>
      <w:r w:rsidR="00B10955">
        <w:rPr>
          <w:rFonts w:ascii="Arial" w:hAnsi="Arial" w:cs="Arial"/>
          <w:sz w:val="24"/>
          <w:szCs w:val="24"/>
        </w:rPr>
        <w:t xml:space="preserve"> please contact</w:t>
      </w:r>
      <w:r w:rsidR="00854158">
        <w:rPr>
          <w:rFonts w:ascii="Arial" w:hAnsi="Arial" w:cs="Arial"/>
          <w:sz w:val="24"/>
          <w:szCs w:val="24"/>
        </w:rPr>
        <w:t xml:space="preserve"> </w:t>
      </w:r>
    </w:p>
    <w:p w14:paraId="59E5A7DB" w14:textId="2A50D709" w:rsidR="00C23BC9" w:rsidRDefault="00E2559B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 Reid</w:t>
      </w:r>
      <w:r w:rsidR="005C7923">
        <w:rPr>
          <w:rFonts w:ascii="Arial" w:hAnsi="Arial" w:cs="Arial"/>
          <w:sz w:val="24"/>
          <w:szCs w:val="24"/>
        </w:rPr>
        <w:t xml:space="preserve"> email </w:t>
      </w:r>
      <w:hyperlink r:id="rId7" w:history="1">
        <w:r w:rsidR="00D616A1" w:rsidRPr="00181218">
          <w:rPr>
            <w:rStyle w:val="Hyperlink"/>
            <w:rFonts w:ascii="Arial" w:hAnsi="Arial" w:cs="Arial"/>
            <w:sz w:val="24"/>
            <w:szCs w:val="24"/>
          </w:rPr>
          <w:t>reid825@btinternet.com</w:t>
        </w:r>
      </w:hyperlink>
      <w:r w:rsidR="00997F5D">
        <w:rPr>
          <w:rFonts w:ascii="Arial" w:hAnsi="Arial" w:cs="Arial"/>
          <w:sz w:val="24"/>
          <w:szCs w:val="24"/>
        </w:rPr>
        <w:t xml:space="preserve"> </w:t>
      </w:r>
      <w:r w:rsidR="00B155B5">
        <w:rPr>
          <w:rFonts w:ascii="Arial" w:hAnsi="Arial" w:cs="Arial"/>
          <w:sz w:val="24"/>
          <w:szCs w:val="24"/>
        </w:rPr>
        <w:t>or visit our website</w:t>
      </w:r>
      <w:r w:rsidR="0082104A">
        <w:rPr>
          <w:rFonts w:ascii="Arial" w:hAnsi="Arial" w:cs="Arial"/>
          <w:sz w:val="24"/>
          <w:szCs w:val="24"/>
        </w:rPr>
        <w:t xml:space="preserve"> </w:t>
      </w:r>
      <w:r w:rsidR="00686992">
        <w:rPr>
          <w:rFonts w:ascii="Arial" w:hAnsi="Arial" w:cs="Arial"/>
          <w:sz w:val="24"/>
          <w:szCs w:val="24"/>
        </w:rPr>
        <w:t>rscdscarlisle</w:t>
      </w:r>
      <w:r w:rsidR="00725E7A">
        <w:rPr>
          <w:rFonts w:ascii="Arial" w:hAnsi="Arial" w:cs="Arial"/>
          <w:sz w:val="24"/>
          <w:szCs w:val="24"/>
        </w:rPr>
        <w:t>.co.uk</w:t>
      </w:r>
    </w:p>
    <w:p w14:paraId="15150F5C" w14:textId="77777777" w:rsidR="006B1D5D" w:rsidRDefault="006B1D5D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7E1" w14:textId="77777777" w:rsidR="00C240B7" w:rsidRDefault="00C240B7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352E18">
        <w:rPr>
          <w:rFonts w:ascii="Arial" w:hAnsi="Arial" w:cs="Arial"/>
          <w:sz w:val="24"/>
          <w:szCs w:val="24"/>
        </w:rPr>
        <w:t>dance programme see overleaf</w:t>
      </w:r>
      <w:r>
        <w:rPr>
          <w:rFonts w:ascii="Arial" w:hAnsi="Arial" w:cs="Arial"/>
          <w:sz w:val="24"/>
          <w:szCs w:val="24"/>
        </w:rPr>
        <w:t>:</w:t>
      </w:r>
    </w:p>
    <w:p w14:paraId="59E5A7E2" w14:textId="77777777" w:rsidR="00C240B7" w:rsidRDefault="00C240B7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E5A7E3" w14:textId="77777777" w:rsidR="00C23BC9" w:rsidRDefault="00C23BC9" w:rsidP="0066500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8"/>
        <w:gridCol w:w="425"/>
        <w:gridCol w:w="1099"/>
        <w:gridCol w:w="2755"/>
        <w:gridCol w:w="423"/>
        <w:gridCol w:w="1466"/>
      </w:tblGrid>
      <w:tr w:rsidR="00D57D68" w:rsidRPr="00877EF0" w14:paraId="59E5A7EA" w14:textId="77777777" w:rsidTr="00424502">
        <w:tc>
          <w:tcPr>
            <w:tcW w:w="2858" w:type="dxa"/>
            <w:vAlign w:val="center"/>
          </w:tcPr>
          <w:p w14:paraId="59E5A7E4" w14:textId="25807977" w:rsidR="00D57D68" w:rsidRPr="0066500C" w:rsidRDefault="000D1C0A" w:rsidP="003F3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Cumberland Reel</w:t>
            </w:r>
          </w:p>
        </w:tc>
        <w:tc>
          <w:tcPr>
            <w:tcW w:w="425" w:type="dxa"/>
            <w:vAlign w:val="center"/>
          </w:tcPr>
          <w:p w14:paraId="59E5A7E5" w14:textId="125AFB22" w:rsidR="00D57D68" w:rsidRPr="0066500C" w:rsidRDefault="000D1C0A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99" w:type="dxa"/>
            <w:vAlign w:val="center"/>
          </w:tcPr>
          <w:p w14:paraId="59E5A7E6" w14:textId="756BE42B" w:rsidR="00D57D68" w:rsidRPr="0066500C" w:rsidRDefault="000D1C0A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1</w:t>
            </w:r>
          </w:p>
        </w:tc>
        <w:tc>
          <w:tcPr>
            <w:tcW w:w="2755" w:type="dxa"/>
            <w:vAlign w:val="center"/>
          </w:tcPr>
          <w:p w14:paraId="59E5A7E7" w14:textId="4A82886F" w:rsidR="00D57D68" w:rsidRPr="0066500C" w:rsidRDefault="00315138" w:rsidP="00652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Year Jig</w:t>
            </w:r>
          </w:p>
        </w:tc>
        <w:tc>
          <w:tcPr>
            <w:tcW w:w="423" w:type="dxa"/>
            <w:vAlign w:val="center"/>
          </w:tcPr>
          <w:p w14:paraId="59E5A7E8" w14:textId="3554D685" w:rsidR="00D57D68" w:rsidRPr="0066500C" w:rsidRDefault="00F37B0B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466" w:type="dxa"/>
            <w:vAlign w:val="center"/>
          </w:tcPr>
          <w:p w14:paraId="59E5A7E9" w14:textId="1E50C485" w:rsidR="00D57D68" w:rsidRPr="0066500C" w:rsidRDefault="007C2697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51</w:t>
            </w:r>
          </w:p>
        </w:tc>
      </w:tr>
      <w:tr w:rsidR="00D57D68" w:rsidRPr="00877EF0" w14:paraId="59E5A7F1" w14:textId="77777777" w:rsidTr="00424502">
        <w:tc>
          <w:tcPr>
            <w:tcW w:w="2858" w:type="dxa"/>
            <w:vAlign w:val="center"/>
          </w:tcPr>
          <w:p w14:paraId="59E5A7EB" w14:textId="19099DA6" w:rsidR="00D57D68" w:rsidRPr="0066500C" w:rsidRDefault="00AD428C" w:rsidP="003F3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Roxburgh Castle</w:t>
            </w:r>
          </w:p>
        </w:tc>
        <w:tc>
          <w:tcPr>
            <w:tcW w:w="425" w:type="dxa"/>
            <w:vAlign w:val="center"/>
          </w:tcPr>
          <w:p w14:paraId="59E5A7EC" w14:textId="738DCE7E" w:rsidR="00C240B7" w:rsidRPr="0066500C" w:rsidRDefault="00AD428C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99" w:type="dxa"/>
            <w:vAlign w:val="center"/>
          </w:tcPr>
          <w:p w14:paraId="59E5A7ED" w14:textId="43D348F8" w:rsidR="00D57D68" w:rsidRPr="0066500C" w:rsidRDefault="00657AE6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6</w:t>
            </w:r>
          </w:p>
        </w:tc>
        <w:tc>
          <w:tcPr>
            <w:tcW w:w="2755" w:type="dxa"/>
            <w:vAlign w:val="center"/>
          </w:tcPr>
          <w:p w14:paraId="59E5A7EE" w14:textId="3EA3662A" w:rsidR="00D57D68" w:rsidRPr="0066500C" w:rsidRDefault="00376BA4" w:rsidP="00652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Belfast</w:t>
            </w:r>
          </w:p>
        </w:tc>
        <w:tc>
          <w:tcPr>
            <w:tcW w:w="423" w:type="dxa"/>
            <w:vAlign w:val="center"/>
          </w:tcPr>
          <w:p w14:paraId="59E5A7EF" w14:textId="312DAE00" w:rsidR="00D57D68" w:rsidRPr="0066500C" w:rsidRDefault="00376BA4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66" w:type="dxa"/>
            <w:vAlign w:val="center"/>
          </w:tcPr>
          <w:p w14:paraId="59E5A7F0" w14:textId="0929C7B1" w:rsidR="00D57D68" w:rsidRPr="0066500C" w:rsidRDefault="000C0CDE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48</w:t>
            </w:r>
          </w:p>
        </w:tc>
      </w:tr>
      <w:tr w:rsidR="00D57D68" w:rsidRPr="00877EF0" w14:paraId="59E5A7F8" w14:textId="77777777" w:rsidTr="00424502">
        <w:tc>
          <w:tcPr>
            <w:tcW w:w="2858" w:type="dxa"/>
            <w:vAlign w:val="center"/>
          </w:tcPr>
          <w:p w14:paraId="59E5A7F2" w14:textId="17454DFD" w:rsidR="00D57D68" w:rsidRPr="0066500C" w:rsidRDefault="00481B7D" w:rsidP="003F3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Dalkeith’s Strathspey</w:t>
            </w:r>
          </w:p>
        </w:tc>
        <w:tc>
          <w:tcPr>
            <w:tcW w:w="425" w:type="dxa"/>
            <w:vAlign w:val="center"/>
          </w:tcPr>
          <w:p w14:paraId="59E5A7F3" w14:textId="62542288" w:rsidR="00D57D68" w:rsidRPr="0066500C" w:rsidRDefault="00481B7D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099" w:type="dxa"/>
            <w:vAlign w:val="center"/>
          </w:tcPr>
          <w:p w14:paraId="59E5A7F4" w14:textId="611CF7AE" w:rsidR="00D57D68" w:rsidRPr="0066500C" w:rsidRDefault="00D0781B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9</w:t>
            </w:r>
          </w:p>
        </w:tc>
        <w:tc>
          <w:tcPr>
            <w:tcW w:w="2755" w:type="dxa"/>
            <w:vAlign w:val="center"/>
          </w:tcPr>
          <w:p w14:paraId="59E5A7F5" w14:textId="7776DE14" w:rsidR="00D57D68" w:rsidRPr="0066500C" w:rsidRDefault="00725FCA" w:rsidP="00652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Flowers Of Edinburgh</w:t>
            </w:r>
          </w:p>
        </w:tc>
        <w:tc>
          <w:tcPr>
            <w:tcW w:w="423" w:type="dxa"/>
            <w:vAlign w:val="center"/>
          </w:tcPr>
          <w:p w14:paraId="59E5A7F6" w14:textId="7FD4C068" w:rsidR="00883545" w:rsidRPr="0066500C" w:rsidRDefault="00725FCA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466" w:type="dxa"/>
            <w:vAlign w:val="center"/>
          </w:tcPr>
          <w:p w14:paraId="59E5A7F7" w14:textId="054D6DF5" w:rsidR="00883545" w:rsidRPr="0066500C" w:rsidRDefault="00725FCA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</w:t>
            </w:r>
            <w:r w:rsidR="007179AE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57D68" w:rsidRPr="00877EF0" w14:paraId="59E5A7FF" w14:textId="77777777" w:rsidTr="00424502">
        <w:tc>
          <w:tcPr>
            <w:tcW w:w="2858" w:type="dxa"/>
            <w:vAlign w:val="center"/>
          </w:tcPr>
          <w:p w14:paraId="59E5A7F9" w14:textId="1C5427AD" w:rsidR="00D57D68" w:rsidRPr="0066500C" w:rsidRDefault="00C97ABB" w:rsidP="003F3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Linton Ploughman</w:t>
            </w:r>
          </w:p>
        </w:tc>
        <w:tc>
          <w:tcPr>
            <w:tcW w:w="425" w:type="dxa"/>
            <w:vAlign w:val="center"/>
          </w:tcPr>
          <w:p w14:paraId="59E5A7FA" w14:textId="301D2E85" w:rsidR="00D57D68" w:rsidRPr="0066500C" w:rsidRDefault="00C97ABB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99" w:type="dxa"/>
            <w:vAlign w:val="center"/>
          </w:tcPr>
          <w:p w14:paraId="59E5A7FB" w14:textId="7CADB183" w:rsidR="00D57D68" w:rsidRPr="0066500C" w:rsidRDefault="00D76C31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5</w:t>
            </w:r>
          </w:p>
        </w:tc>
        <w:tc>
          <w:tcPr>
            <w:tcW w:w="2755" w:type="dxa"/>
            <w:vAlign w:val="center"/>
          </w:tcPr>
          <w:p w14:paraId="59E5A7FC" w14:textId="43EF94A8" w:rsidR="00D57D68" w:rsidRPr="0066500C" w:rsidRDefault="00890006" w:rsidP="00652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Coates Crescent</w:t>
            </w:r>
          </w:p>
        </w:tc>
        <w:tc>
          <w:tcPr>
            <w:tcW w:w="423" w:type="dxa"/>
            <w:vAlign w:val="center"/>
          </w:tcPr>
          <w:p w14:paraId="59E5A7FD" w14:textId="3FC6043F" w:rsidR="00D57D68" w:rsidRPr="0066500C" w:rsidRDefault="00890006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66" w:type="dxa"/>
            <w:vAlign w:val="center"/>
          </w:tcPr>
          <w:p w14:paraId="59E5A7FE" w14:textId="49A812D7" w:rsidR="00D57D68" w:rsidRPr="0066500C" w:rsidRDefault="007179AE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40</w:t>
            </w:r>
          </w:p>
        </w:tc>
      </w:tr>
      <w:tr w:rsidR="00D57D68" w:rsidRPr="00877EF0" w14:paraId="59E5A808" w14:textId="77777777" w:rsidTr="00424502">
        <w:tc>
          <w:tcPr>
            <w:tcW w:w="2858" w:type="dxa"/>
            <w:vAlign w:val="center"/>
          </w:tcPr>
          <w:p w14:paraId="59E5A800" w14:textId="747EEBF2" w:rsidR="00D57D68" w:rsidRPr="0066500C" w:rsidRDefault="005C5703" w:rsidP="003F37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 The Wind</w:t>
            </w:r>
          </w:p>
        </w:tc>
        <w:tc>
          <w:tcPr>
            <w:tcW w:w="425" w:type="dxa"/>
            <w:vAlign w:val="center"/>
          </w:tcPr>
          <w:p w14:paraId="59E5A801" w14:textId="4BBBCD14" w:rsidR="00D57D68" w:rsidRPr="0066500C" w:rsidRDefault="005C5703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99" w:type="dxa"/>
            <w:vAlign w:val="center"/>
          </w:tcPr>
          <w:p w14:paraId="59E5A802" w14:textId="60BF53EC" w:rsidR="00D57D68" w:rsidRPr="0066500C" w:rsidRDefault="009D0250" w:rsidP="0065265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45</w:t>
            </w:r>
          </w:p>
        </w:tc>
        <w:tc>
          <w:tcPr>
            <w:tcW w:w="2755" w:type="dxa"/>
            <w:vAlign w:val="center"/>
          </w:tcPr>
          <w:p w14:paraId="59E5A803" w14:textId="34D18321" w:rsidR="00D57D68" w:rsidRPr="0066500C" w:rsidRDefault="00815F19" w:rsidP="006526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Meikle</w:t>
            </w:r>
          </w:p>
        </w:tc>
        <w:tc>
          <w:tcPr>
            <w:tcW w:w="423" w:type="dxa"/>
            <w:vAlign w:val="center"/>
          </w:tcPr>
          <w:p w14:paraId="59E5A805" w14:textId="755E6ED1" w:rsidR="00D57D68" w:rsidRPr="0066500C" w:rsidRDefault="00815F19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466" w:type="dxa"/>
            <w:vAlign w:val="center"/>
          </w:tcPr>
          <w:p w14:paraId="59E5A807" w14:textId="21A8304B" w:rsidR="00D57D68" w:rsidRPr="0066500C" w:rsidRDefault="00C35DB2" w:rsidP="00F94C8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46</w:t>
            </w:r>
          </w:p>
        </w:tc>
      </w:tr>
    </w:tbl>
    <w:p w14:paraId="59E5A825" w14:textId="77777777" w:rsidR="0066500C" w:rsidRDefault="0066500C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828" w14:textId="77777777" w:rsidR="00CB7A98" w:rsidRDefault="00CB7A98" w:rsidP="0066500C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9E5A829" w14:textId="77777777" w:rsidR="00816CB2" w:rsidRDefault="00816CB2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82A" w14:textId="1C1A3AFB" w:rsidR="00A44271" w:rsidRDefault="00542F9E" w:rsidP="006650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showing directions to </w:t>
      </w:r>
      <w:r w:rsidR="001F21FE">
        <w:rPr>
          <w:rFonts w:ascii="Arial" w:hAnsi="Arial" w:cs="Arial"/>
          <w:sz w:val="24"/>
          <w:szCs w:val="24"/>
        </w:rPr>
        <w:t>Thursby Parish Hall</w:t>
      </w:r>
      <w:r w:rsidR="003D2618">
        <w:rPr>
          <w:rFonts w:ascii="Arial" w:hAnsi="Arial" w:cs="Arial"/>
          <w:sz w:val="24"/>
          <w:szCs w:val="24"/>
        </w:rPr>
        <w:t xml:space="preserve"> </w:t>
      </w:r>
      <w:r w:rsidR="004712CB">
        <w:rPr>
          <w:rFonts w:ascii="Arial" w:hAnsi="Arial" w:cs="Arial"/>
          <w:sz w:val="24"/>
          <w:szCs w:val="24"/>
        </w:rPr>
        <w:t>CA</w:t>
      </w:r>
      <w:r w:rsidR="001F21FE">
        <w:rPr>
          <w:rFonts w:ascii="Arial" w:hAnsi="Arial" w:cs="Arial"/>
          <w:sz w:val="24"/>
          <w:szCs w:val="24"/>
        </w:rPr>
        <w:t>5</w:t>
      </w:r>
      <w:r w:rsidR="004712CB">
        <w:rPr>
          <w:rFonts w:ascii="Arial" w:hAnsi="Arial" w:cs="Arial"/>
          <w:sz w:val="24"/>
          <w:szCs w:val="24"/>
        </w:rPr>
        <w:t xml:space="preserve"> </w:t>
      </w:r>
      <w:r w:rsidR="001F21FE">
        <w:rPr>
          <w:rFonts w:ascii="Arial" w:hAnsi="Arial" w:cs="Arial"/>
          <w:sz w:val="24"/>
          <w:szCs w:val="24"/>
        </w:rPr>
        <w:t>6PQ</w:t>
      </w:r>
    </w:p>
    <w:p w14:paraId="59E5A82B" w14:textId="77777777" w:rsidR="00352E18" w:rsidRDefault="00352E18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59E5A82C" w14:textId="61B3E62E" w:rsidR="00352E18" w:rsidRDefault="00CE480C" w:rsidP="00CA06C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B295CF" wp14:editId="6893B429">
            <wp:extent cx="5730875" cy="28194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7" b="17714"/>
                    <a:stretch/>
                  </pic:blipFill>
                  <pic:spPr bwMode="auto">
                    <a:xfrm>
                      <a:off x="0" y="0"/>
                      <a:ext cx="57308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5A82D" w14:textId="77777777" w:rsidR="00542F9E" w:rsidRDefault="00542F9E" w:rsidP="0066500C">
      <w:pPr>
        <w:pStyle w:val="NoSpacing"/>
        <w:rPr>
          <w:rFonts w:ascii="Arial" w:hAnsi="Arial" w:cs="Arial"/>
          <w:sz w:val="24"/>
          <w:szCs w:val="24"/>
        </w:rPr>
      </w:pPr>
    </w:p>
    <w:p w14:paraId="14C97EDC" w14:textId="77777777" w:rsidR="006D74AB" w:rsidRDefault="000F3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</w:t>
      </w:r>
      <w:r w:rsidR="006D74AB">
        <w:rPr>
          <w:rFonts w:ascii="Arial" w:hAnsi="Arial" w:cs="Arial"/>
          <w:sz w:val="24"/>
          <w:szCs w:val="24"/>
        </w:rPr>
        <w:t>:</w:t>
      </w:r>
    </w:p>
    <w:p w14:paraId="08D2909B" w14:textId="138249BF" w:rsidR="00311B39" w:rsidRDefault="006D7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AD76D8">
        <w:rPr>
          <w:rFonts w:ascii="Arial" w:hAnsi="Arial" w:cs="Arial"/>
          <w:sz w:val="24"/>
          <w:szCs w:val="24"/>
        </w:rPr>
        <w:t>Carlisle</w:t>
      </w:r>
    </w:p>
    <w:p w14:paraId="203918E1" w14:textId="23B67179" w:rsidR="00AA5906" w:rsidRDefault="00964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A595 towards Cockermouth. Turn Right into Thursby</w:t>
      </w:r>
      <w:r w:rsidR="00020BD3">
        <w:rPr>
          <w:rFonts w:ascii="Arial" w:hAnsi="Arial" w:cs="Arial"/>
          <w:sz w:val="24"/>
          <w:szCs w:val="24"/>
        </w:rPr>
        <w:t xml:space="preserve"> at the start of the bypass. Follow the road </w:t>
      </w:r>
      <w:r w:rsidR="00CA76F9">
        <w:rPr>
          <w:rFonts w:ascii="Arial" w:hAnsi="Arial" w:cs="Arial"/>
          <w:sz w:val="24"/>
          <w:szCs w:val="24"/>
        </w:rPr>
        <w:t>past the Ship Inn</w:t>
      </w:r>
      <w:r w:rsidR="00AD188F">
        <w:rPr>
          <w:rFonts w:ascii="Arial" w:hAnsi="Arial" w:cs="Arial"/>
          <w:sz w:val="24"/>
          <w:szCs w:val="24"/>
        </w:rPr>
        <w:t>. Turn Right onto Matty Lonning.</w:t>
      </w:r>
      <w:r w:rsidR="00C01882">
        <w:rPr>
          <w:rFonts w:ascii="Arial" w:hAnsi="Arial" w:cs="Arial"/>
          <w:sz w:val="24"/>
          <w:szCs w:val="24"/>
        </w:rPr>
        <w:t xml:space="preserve"> Alternatively continue to Thursby Roundabout and follow instructions from Wigton.</w:t>
      </w:r>
    </w:p>
    <w:p w14:paraId="63A0028F" w14:textId="3ABEE6B8" w:rsidR="00962612" w:rsidRDefault="00AA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06D2B">
        <w:rPr>
          <w:rFonts w:ascii="Arial" w:hAnsi="Arial" w:cs="Arial"/>
          <w:sz w:val="24"/>
          <w:szCs w:val="24"/>
        </w:rPr>
        <w:t>Wigton</w:t>
      </w:r>
    </w:p>
    <w:p w14:paraId="1F538432" w14:textId="77777777" w:rsidR="004955E3" w:rsidRDefault="00606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A596 to Thursby Roundabout.</w:t>
      </w:r>
      <w:r w:rsidR="00036C1A">
        <w:rPr>
          <w:rFonts w:ascii="Arial" w:hAnsi="Arial" w:cs="Arial"/>
          <w:sz w:val="24"/>
          <w:szCs w:val="24"/>
        </w:rPr>
        <w:t xml:space="preserve"> </w:t>
      </w:r>
      <w:r w:rsidR="00D95A57">
        <w:rPr>
          <w:rFonts w:ascii="Arial" w:hAnsi="Arial" w:cs="Arial"/>
          <w:sz w:val="24"/>
          <w:szCs w:val="24"/>
        </w:rPr>
        <w:t>Turn into Thursby from the roundabout</w:t>
      </w:r>
      <w:r w:rsidR="004955E3">
        <w:rPr>
          <w:rFonts w:ascii="Arial" w:hAnsi="Arial" w:cs="Arial"/>
          <w:sz w:val="24"/>
          <w:szCs w:val="24"/>
        </w:rPr>
        <w:t xml:space="preserve"> and Turn 1</w:t>
      </w:r>
      <w:r w:rsidR="004955E3" w:rsidRPr="004955E3">
        <w:rPr>
          <w:rFonts w:ascii="Arial" w:hAnsi="Arial" w:cs="Arial"/>
          <w:sz w:val="24"/>
          <w:szCs w:val="24"/>
          <w:vertAlign w:val="superscript"/>
        </w:rPr>
        <w:t>st</w:t>
      </w:r>
      <w:r w:rsidR="004955E3">
        <w:rPr>
          <w:rFonts w:ascii="Arial" w:hAnsi="Arial" w:cs="Arial"/>
          <w:sz w:val="24"/>
          <w:szCs w:val="24"/>
        </w:rPr>
        <w:t xml:space="preserve"> Right to reach the Hall,</w:t>
      </w:r>
    </w:p>
    <w:p w14:paraId="6BC38266" w14:textId="77777777" w:rsidR="00505E71" w:rsidRDefault="00495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Cockermouth</w:t>
      </w:r>
    </w:p>
    <w:p w14:paraId="59E5A82E" w14:textId="16E6F723" w:rsidR="00352E18" w:rsidRDefault="00505E71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A595 towards Carlisle</w:t>
      </w:r>
      <w:r w:rsidR="00380E57">
        <w:rPr>
          <w:rFonts w:ascii="Arial" w:hAnsi="Arial" w:cs="Arial"/>
          <w:sz w:val="24"/>
          <w:szCs w:val="24"/>
        </w:rPr>
        <w:t>. T</w:t>
      </w:r>
      <w:r w:rsidR="00AE6F08">
        <w:rPr>
          <w:rFonts w:ascii="Arial" w:hAnsi="Arial" w:cs="Arial"/>
          <w:sz w:val="24"/>
          <w:szCs w:val="24"/>
        </w:rPr>
        <w:t>urn Right into Thursby. Turn 3</w:t>
      </w:r>
      <w:r w:rsidR="00AE6F08" w:rsidRPr="00AE6F08">
        <w:rPr>
          <w:rFonts w:ascii="Arial" w:hAnsi="Arial" w:cs="Arial"/>
          <w:sz w:val="24"/>
          <w:szCs w:val="24"/>
          <w:vertAlign w:val="superscript"/>
        </w:rPr>
        <w:t>rd</w:t>
      </w:r>
      <w:r w:rsidR="00AE6F08">
        <w:rPr>
          <w:rFonts w:ascii="Arial" w:hAnsi="Arial" w:cs="Arial"/>
          <w:sz w:val="24"/>
          <w:szCs w:val="24"/>
        </w:rPr>
        <w:t xml:space="preserve"> Left to reach the Hall</w:t>
      </w:r>
      <w:r w:rsidR="00F26345">
        <w:rPr>
          <w:rFonts w:ascii="Arial" w:hAnsi="Arial" w:cs="Arial"/>
          <w:sz w:val="24"/>
          <w:szCs w:val="24"/>
        </w:rPr>
        <w:t>. Alternatively continue to Thursby Roundabout and follow instructions from Wigton</w:t>
      </w:r>
      <w:r w:rsidR="00F86F53">
        <w:rPr>
          <w:rFonts w:ascii="Arial" w:hAnsi="Arial" w:cs="Arial"/>
          <w:sz w:val="24"/>
          <w:szCs w:val="24"/>
        </w:rPr>
        <w:t>.</w:t>
      </w:r>
      <w:r w:rsidR="00352E18">
        <w:rPr>
          <w:rFonts w:ascii="Arial" w:hAnsi="Arial" w:cs="Arial"/>
          <w:sz w:val="24"/>
          <w:szCs w:val="24"/>
        </w:rPr>
        <w:br w:type="page"/>
      </w:r>
    </w:p>
    <w:p w14:paraId="59E5A82F" w14:textId="27C63FAE" w:rsidR="00542F9E" w:rsidRDefault="007E7E86" w:rsidP="0066500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BEGINNERS AND IMPROVERS WORKSHOP</w:t>
      </w:r>
      <w:r w:rsidR="00352E18" w:rsidRPr="00352E18">
        <w:rPr>
          <w:rFonts w:ascii="Arial" w:hAnsi="Arial" w:cs="Arial"/>
          <w:b/>
          <w:sz w:val="24"/>
          <w:szCs w:val="24"/>
          <w:u w:val="single"/>
        </w:rPr>
        <w:t xml:space="preserve"> SATURDAY </w:t>
      </w:r>
      <w:r w:rsidR="00AD36E0">
        <w:rPr>
          <w:rFonts w:ascii="Arial" w:hAnsi="Arial" w:cs="Arial"/>
          <w:b/>
          <w:sz w:val="24"/>
          <w:szCs w:val="24"/>
          <w:u w:val="single"/>
        </w:rPr>
        <w:t>NOVEM</w:t>
      </w:r>
      <w:r>
        <w:rPr>
          <w:rFonts w:ascii="Arial" w:hAnsi="Arial" w:cs="Arial"/>
          <w:b/>
          <w:sz w:val="24"/>
          <w:szCs w:val="24"/>
          <w:u w:val="single"/>
        </w:rPr>
        <w:t>BER</w:t>
      </w:r>
      <w:r w:rsidR="00352E18" w:rsidRPr="00352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36E0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E928F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52E18" w:rsidRPr="00352E18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6E0264">
        <w:rPr>
          <w:rFonts w:ascii="Arial" w:hAnsi="Arial" w:cs="Arial"/>
          <w:b/>
          <w:sz w:val="24"/>
          <w:szCs w:val="24"/>
          <w:u w:val="single"/>
        </w:rPr>
        <w:t>22</w:t>
      </w:r>
    </w:p>
    <w:p w14:paraId="59E5A830" w14:textId="77777777" w:rsidR="00352E18" w:rsidRDefault="00352E18" w:rsidP="0066500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9E5A831" w14:textId="77777777" w:rsidR="00352E18" w:rsidRDefault="00352E18" w:rsidP="00352E1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Booking Form</w:t>
      </w:r>
    </w:p>
    <w:p w14:paraId="59E5A832" w14:textId="77777777" w:rsidR="00352E18" w:rsidRDefault="00352E18" w:rsidP="00352E1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E5A834" w14:textId="5F2440C7" w:rsidR="00187816" w:rsidRDefault="00352E18" w:rsidP="00352E18">
      <w:pPr>
        <w:pStyle w:val="NoSpacing"/>
        <w:rPr>
          <w:rFonts w:ascii="Arial" w:hAnsi="Arial" w:cs="Arial"/>
          <w:sz w:val="24"/>
          <w:szCs w:val="24"/>
        </w:rPr>
      </w:pPr>
      <w:r w:rsidRPr="00352E18">
        <w:rPr>
          <w:rFonts w:ascii="Arial" w:hAnsi="Arial" w:cs="Arial"/>
          <w:sz w:val="24"/>
          <w:szCs w:val="24"/>
        </w:rPr>
        <w:t>Please</w:t>
      </w:r>
      <w:r w:rsidR="00187816">
        <w:rPr>
          <w:rFonts w:ascii="Arial" w:hAnsi="Arial" w:cs="Arial"/>
          <w:sz w:val="24"/>
          <w:szCs w:val="24"/>
        </w:rPr>
        <w:t xml:space="preserve"> </w:t>
      </w:r>
      <w:r w:rsidR="000555BC">
        <w:rPr>
          <w:rFonts w:ascii="Arial" w:hAnsi="Arial" w:cs="Arial"/>
          <w:sz w:val="24"/>
          <w:szCs w:val="24"/>
        </w:rPr>
        <w:t>indicate the number of</w:t>
      </w:r>
      <w:r w:rsidR="009F4FC2">
        <w:rPr>
          <w:rFonts w:ascii="Arial" w:hAnsi="Arial" w:cs="Arial"/>
          <w:sz w:val="24"/>
          <w:szCs w:val="24"/>
        </w:rPr>
        <w:t xml:space="preserve"> each attendance type you require</w:t>
      </w:r>
      <w:r w:rsidR="001112FC">
        <w:rPr>
          <w:rFonts w:ascii="Arial" w:hAnsi="Arial" w:cs="Arial"/>
          <w:sz w:val="24"/>
          <w:szCs w:val="24"/>
        </w:rPr>
        <w:t xml:space="preserve">. </w:t>
      </w:r>
      <w:r w:rsidR="00DC27CA">
        <w:rPr>
          <w:rFonts w:ascii="Arial" w:hAnsi="Arial" w:cs="Arial"/>
          <w:sz w:val="24"/>
          <w:szCs w:val="24"/>
        </w:rPr>
        <w:t>Payment may be</w:t>
      </w:r>
      <w:r w:rsidR="001112FC">
        <w:rPr>
          <w:rFonts w:ascii="Arial" w:hAnsi="Arial" w:cs="Arial"/>
          <w:sz w:val="24"/>
          <w:szCs w:val="24"/>
        </w:rPr>
        <w:t xml:space="preserve"> made either by </w:t>
      </w:r>
      <w:r w:rsidR="00A06DAB">
        <w:rPr>
          <w:rFonts w:ascii="Arial" w:hAnsi="Arial" w:cs="Arial"/>
          <w:sz w:val="24"/>
          <w:szCs w:val="24"/>
        </w:rPr>
        <w:t>cheque</w:t>
      </w:r>
      <w:r>
        <w:rPr>
          <w:rFonts w:ascii="Arial" w:hAnsi="Arial" w:cs="Arial"/>
          <w:sz w:val="24"/>
          <w:szCs w:val="24"/>
        </w:rPr>
        <w:t xml:space="preserve"> </w:t>
      </w:r>
      <w:r w:rsidR="009977E0">
        <w:rPr>
          <w:rFonts w:ascii="Arial" w:hAnsi="Arial" w:cs="Arial"/>
          <w:sz w:val="24"/>
          <w:szCs w:val="24"/>
        </w:rPr>
        <w:t>mad</w:t>
      </w:r>
      <w:r w:rsidR="00A06DAB">
        <w:rPr>
          <w:rFonts w:ascii="Arial" w:hAnsi="Arial" w:cs="Arial"/>
          <w:sz w:val="24"/>
          <w:szCs w:val="24"/>
        </w:rPr>
        <w:t>e payable to RSCDS Carlisle and Border Branch</w:t>
      </w:r>
      <w:r w:rsidR="007E7B1B">
        <w:rPr>
          <w:rFonts w:ascii="Arial" w:hAnsi="Arial" w:cs="Arial"/>
          <w:sz w:val="24"/>
          <w:szCs w:val="24"/>
        </w:rPr>
        <w:t xml:space="preserve"> </w:t>
      </w:r>
      <w:r w:rsidR="005F3216">
        <w:rPr>
          <w:rFonts w:ascii="Arial" w:hAnsi="Arial" w:cs="Arial"/>
          <w:sz w:val="24"/>
          <w:szCs w:val="24"/>
        </w:rPr>
        <w:t xml:space="preserve">and </w:t>
      </w:r>
      <w:r w:rsidR="007E7B1B">
        <w:rPr>
          <w:rFonts w:ascii="Arial" w:hAnsi="Arial" w:cs="Arial"/>
          <w:sz w:val="24"/>
          <w:szCs w:val="24"/>
        </w:rPr>
        <w:t xml:space="preserve">sent </w:t>
      </w:r>
      <w:r w:rsidR="00101A69">
        <w:rPr>
          <w:rFonts w:ascii="Arial" w:hAnsi="Arial" w:cs="Arial"/>
          <w:sz w:val="24"/>
          <w:szCs w:val="24"/>
        </w:rPr>
        <w:t>to</w:t>
      </w:r>
      <w:r w:rsidR="00FE42B0">
        <w:rPr>
          <w:rFonts w:ascii="Arial" w:hAnsi="Arial" w:cs="Arial"/>
          <w:sz w:val="24"/>
          <w:szCs w:val="24"/>
        </w:rPr>
        <w:t xml:space="preserve"> </w:t>
      </w:r>
      <w:r w:rsidR="003C5BC1">
        <w:rPr>
          <w:rFonts w:ascii="Arial" w:hAnsi="Arial" w:cs="Arial"/>
          <w:sz w:val="24"/>
          <w:szCs w:val="24"/>
        </w:rPr>
        <w:t>Dr Francis Reid</w:t>
      </w:r>
      <w:r w:rsidR="00187816">
        <w:rPr>
          <w:rFonts w:ascii="Arial" w:hAnsi="Arial" w:cs="Arial"/>
          <w:sz w:val="24"/>
          <w:szCs w:val="24"/>
        </w:rPr>
        <w:t xml:space="preserve">, </w:t>
      </w:r>
      <w:r w:rsidR="003C5BC1">
        <w:rPr>
          <w:rFonts w:ascii="Arial" w:hAnsi="Arial" w:cs="Arial"/>
          <w:sz w:val="24"/>
          <w:szCs w:val="24"/>
        </w:rPr>
        <w:t>3 Melbourne Road</w:t>
      </w:r>
      <w:r w:rsidR="00187816">
        <w:rPr>
          <w:rFonts w:ascii="Arial" w:hAnsi="Arial" w:cs="Arial"/>
          <w:sz w:val="24"/>
          <w:szCs w:val="24"/>
        </w:rPr>
        <w:t>, Carlisle. CA</w:t>
      </w:r>
      <w:r w:rsidR="00610812">
        <w:rPr>
          <w:rFonts w:ascii="Arial" w:hAnsi="Arial" w:cs="Arial"/>
          <w:sz w:val="24"/>
          <w:szCs w:val="24"/>
        </w:rPr>
        <w:t>1</w:t>
      </w:r>
      <w:r w:rsidR="00187816">
        <w:rPr>
          <w:rFonts w:ascii="Arial" w:hAnsi="Arial" w:cs="Arial"/>
          <w:sz w:val="24"/>
          <w:szCs w:val="24"/>
        </w:rPr>
        <w:t xml:space="preserve"> </w:t>
      </w:r>
      <w:r w:rsidR="00610812">
        <w:rPr>
          <w:rFonts w:ascii="Arial" w:hAnsi="Arial" w:cs="Arial"/>
          <w:sz w:val="24"/>
          <w:szCs w:val="24"/>
        </w:rPr>
        <w:t>2DW</w:t>
      </w:r>
      <w:r w:rsidR="00101A69">
        <w:rPr>
          <w:rFonts w:ascii="Arial" w:hAnsi="Arial" w:cs="Arial"/>
          <w:sz w:val="24"/>
          <w:szCs w:val="24"/>
        </w:rPr>
        <w:t xml:space="preserve"> or by </w:t>
      </w:r>
      <w:r w:rsidR="002720B2">
        <w:rPr>
          <w:rFonts w:ascii="Arial" w:hAnsi="Arial" w:cs="Arial"/>
          <w:sz w:val="24"/>
          <w:szCs w:val="24"/>
        </w:rPr>
        <w:t>internet bank transfer direc</w:t>
      </w:r>
      <w:r w:rsidR="000F74EA">
        <w:rPr>
          <w:rFonts w:ascii="Arial" w:hAnsi="Arial" w:cs="Arial"/>
          <w:sz w:val="24"/>
          <w:szCs w:val="24"/>
        </w:rPr>
        <w:t>t</w:t>
      </w:r>
      <w:r w:rsidR="002720B2">
        <w:rPr>
          <w:rFonts w:ascii="Arial" w:hAnsi="Arial" w:cs="Arial"/>
          <w:sz w:val="24"/>
          <w:szCs w:val="24"/>
        </w:rPr>
        <w:t xml:space="preserve"> to our</w:t>
      </w:r>
      <w:r w:rsidR="000F74EA">
        <w:rPr>
          <w:rFonts w:ascii="Arial" w:hAnsi="Arial" w:cs="Arial"/>
          <w:sz w:val="24"/>
          <w:szCs w:val="24"/>
        </w:rPr>
        <w:t xml:space="preserve"> bank account (Sort Code </w:t>
      </w:r>
      <w:r w:rsidR="00DF0542">
        <w:rPr>
          <w:rFonts w:ascii="Arial" w:hAnsi="Arial" w:cs="Arial"/>
          <w:sz w:val="24"/>
          <w:szCs w:val="24"/>
        </w:rPr>
        <w:t xml:space="preserve">60-04-30; Account number </w:t>
      </w:r>
      <w:r w:rsidR="00552ECF">
        <w:rPr>
          <w:rFonts w:ascii="Arial" w:hAnsi="Arial" w:cs="Arial"/>
          <w:sz w:val="24"/>
          <w:szCs w:val="24"/>
        </w:rPr>
        <w:t xml:space="preserve">01031317; Account Holder </w:t>
      </w:r>
      <w:r w:rsidR="00331EC5">
        <w:rPr>
          <w:rFonts w:ascii="Arial" w:hAnsi="Arial" w:cs="Arial"/>
          <w:sz w:val="24"/>
          <w:szCs w:val="24"/>
        </w:rPr>
        <w:t>RSCDS Carlisle &amp; Border Branch</w:t>
      </w:r>
      <w:r w:rsidR="00716918">
        <w:rPr>
          <w:rFonts w:ascii="Arial" w:hAnsi="Arial" w:cs="Arial"/>
          <w:sz w:val="24"/>
          <w:szCs w:val="24"/>
        </w:rPr>
        <w:t>)</w:t>
      </w:r>
      <w:r w:rsidR="00B84059">
        <w:rPr>
          <w:rFonts w:ascii="Arial" w:hAnsi="Arial" w:cs="Arial"/>
          <w:sz w:val="24"/>
          <w:szCs w:val="24"/>
        </w:rPr>
        <w:t xml:space="preserve">. Please include your name and </w:t>
      </w:r>
      <w:r w:rsidR="00A22949">
        <w:rPr>
          <w:rFonts w:ascii="Arial" w:hAnsi="Arial" w:cs="Arial"/>
          <w:sz w:val="24"/>
          <w:szCs w:val="24"/>
        </w:rPr>
        <w:t>“</w:t>
      </w:r>
      <w:r w:rsidR="00955EB8">
        <w:rPr>
          <w:rFonts w:ascii="Arial" w:hAnsi="Arial" w:cs="Arial"/>
          <w:sz w:val="24"/>
          <w:szCs w:val="24"/>
        </w:rPr>
        <w:t>Beg</w:t>
      </w:r>
      <w:r w:rsidR="00A22949">
        <w:rPr>
          <w:rFonts w:ascii="Arial" w:hAnsi="Arial" w:cs="Arial"/>
          <w:sz w:val="24"/>
          <w:szCs w:val="24"/>
        </w:rPr>
        <w:t>”</w:t>
      </w:r>
      <w:r w:rsidR="00B84059">
        <w:rPr>
          <w:rFonts w:ascii="Arial" w:hAnsi="Arial" w:cs="Arial"/>
          <w:sz w:val="24"/>
          <w:szCs w:val="24"/>
        </w:rPr>
        <w:t xml:space="preserve"> in </w:t>
      </w:r>
      <w:r w:rsidR="00367504">
        <w:rPr>
          <w:rFonts w:ascii="Arial" w:hAnsi="Arial" w:cs="Arial"/>
          <w:sz w:val="24"/>
          <w:szCs w:val="24"/>
        </w:rPr>
        <w:t>reference</w:t>
      </w:r>
      <w:r w:rsidR="009E0B72">
        <w:rPr>
          <w:rFonts w:ascii="Arial" w:hAnsi="Arial" w:cs="Arial"/>
          <w:sz w:val="24"/>
          <w:szCs w:val="24"/>
        </w:rPr>
        <w:t xml:space="preserve"> and </w:t>
      </w:r>
      <w:r w:rsidR="00697D14">
        <w:rPr>
          <w:rFonts w:ascii="Arial" w:hAnsi="Arial" w:cs="Arial"/>
          <w:sz w:val="24"/>
          <w:szCs w:val="24"/>
        </w:rPr>
        <w:t xml:space="preserve">print </w:t>
      </w:r>
      <w:r w:rsidR="009E0B72">
        <w:rPr>
          <w:rFonts w:ascii="Arial" w:hAnsi="Arial" w:cs="Arial"/>
          <w:sz w:val="24"/>
          <w:szCs w:val="24"/>
        </w:rPr>
        <w:t xml:space="preserve">email </w:t>
      </w:r>
      <w:r w:rsidR="00D17DED">
        <w:rPr>
          <w:rFonts w:ascii="Arial" w:hAnsi="Arial" w:cs="Arial"/>
          <w:sz w:val="24"/>
          <w:szCs w:val="24"/>
        </w:rPr>
        <w:t>contact details of all members of your group</w:t>
      </w:r>
      <w:r w:rsidR="00C541BF">
        <w:rPr>
          <w:rFonts w:ascii="Arial" w:hAnsi="Arial" w:cs="Arial"/>
          <w:sz w:val="24"/>
          <w:szCs w:val="24"/>
        </w:rPr>
        <w:t xml:space="preserve"> so we can confirm your</w:t>
      </w:r>
      <w:r w:rsidR="00292B52">
        <w:rPr>
          <w:rFonts w:ascii="Arial" w:hAnsi="Arial" w:cs="Arial"/>
          <w:sz w:val="24"/>
          <w:szCs w:val="24"/>
        </w:rPr>
        <w:t xml:space="preserve"> place and contact</w:t>
      </w:r>
      <w:r w:rsidR="003757F2">
        <w:rPr>
          <w:rFonts w:ascii="Arial" w:hAnsi="Arial" w:cs="Arial"/>
          <w:sz w:val="24"/>
          <w:szCs w:val="24"/>
        </w:rPr>
        <w:t xml:space="preserve"> you if we need to</w:t>
      </w:r>
      <w:r w:rsidR="00BB46A2">
        <w:rPr>
          <w:rFonts w:ascii="Arial" w:hAnsi="Arial" w:cs="Arial"/>
          <w:sz w:val="24"/>
          <w:szCs w:val="24"/>
        </w:rPr>
        <w:t>.</w:t>
      </w:r>
    </w:p>
    <w:p w14:paraId="59E5A839" w14:textId="77777777" w:rsidR="00187816" w:rsidRDefault="00187816" w:rsidP="00352E18">
      <w:pPr>
        <w:pStyle w:val="NoSpacing"/>
        <w:rPr>
          <w:rFonts w:ascii="Arial" w:hAnsi="Arial" w:cs="Arial"/>
          <w:sz w:val="24"/>
          <w:szCs w:val="24"/>
        </w:rPr>
      </w:pPr>
    </w:p>
    <w:p w14:paraId="59E5A83A" w14:textId="77777777" w:rsidR="00187816" w:rsidRDefault="00187816" w:rsidP="00352E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cheques payable to RSCDS Carlisle and Border Branch.</w:t>
      </w:r>
    </w:p>
    <w:p w14:paraId="59E5A83B" w14:textId="77777777" w:rsidR="00187816" w:rsidRDefault="00187816" w:rsidP="00352E18">
      <w:pPr>
        <w:pStyle w:val="NoSpacing"/>
        <w:rPr>
          <w:rFonts w:ascii="Arial" w:hAnsi="Arial" w:cs="Arial"/>
          <w:sz w:val="24"/>
          <w:szCs w:val="24"/>
        </w:rPr>
      </w:pPr>
    </w:p>
    <w:p w14:paraId="59E5A83C" w14:textId="6F755D69" w:rsidR="00187816" w:rsidRDefault="00187816" w:rsidP="00352E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1 </w:t>
      </w:r>
      <w:r>
        <w:rPr>
          <w:rFonts w:ascii="Arial" w:hAnsi="Arial" w:cs="Arial"/>
          <w:sz w:val="24"/>
          <w:szCs w:val="24"/>
        </w:rPr>
        <w:tab/>
      </w:r>
      <w:r w:rsidR="00FA7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£5</w:t>
      </w:r>
      <w:r w:rsidR="00650576">
        <w:rPr>
          <w:rFonts w:ascii="Arial" w:hAnsi="Arial" w:cs="Arial"/>
          <w:sz w:val="24"/>
          <w:szCs w:val="24"/>
        </w:rPr>
        <w:t xml:space="preserve"> </w:t>
      </w:r>
      <w:r w:rsidR="00DC0BC5">
        <w:rPr>
          <w:rFonts w:ascii="Arial" w:hAnsi="Arial" w:cs="Arial"/>
          <w:sz w:val="24"/>
          <w:szCs w:val="24"/>
        </w:rPr>
        <w:t>Member</w:t>
      </w:r>
      <w:r w:rsidR="00650576">
        <w:rPr>
          <w:rFonts w:ascii="Arial" w:hAnsi="Arial" w:cs="Arial"/>
          <w:sz w:val="24"/>
          <w:szCs w:val="24"/>
        </w:rPr>
        <w:tab/>
      </w:r>
      <w:r w:rsidR="00650576">
        <w:rPr>
          <w:rFonts w:ascii="Arial" w:hAnsi="Arial" w:cs="Arial"/>
          <w:sz w:val="24"/>
          <w:szCs w:val="24"/>
        </w:rPr>
        <w:tab/>
      </w:r>
      <w:r w:rsidR="006505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No.......</w:t>
      </w:r>
      <w:r w:rsidR="00FA7E81">
        <w:rPr>
          <w:rFonts w:ascii="Arial" w:hAnsi="Arial" w:cs="Arial"/>
          <w:sz w:val="24"/>
          <w:szCs w:val="24"/>
        </w:rPr>
        <w:t>.....</w:t>
      </w:r>
    </w:p>
    <w:p w14:paraId="7EE0B7BB" w14:textId="63831BD1" w:rsidR="005A459A" w:rsidRDefault="00650576" w:rsidP="00352E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 Non-member</w:t>
      </w:r>
      <w:r w:rsidR="00FB7695">
        <w:rPr>
          <w:rFonts w:ascii="Arial" w:hAnsi="Arial" w:cs="Arial"/>
          <w:sz w:val="24"/>
          <w:szCs w:val="24"/>
        </w:rPr>
        <w:tab/>
      </w:r>
      <w:r w:rsidR="00FB7695">
        <w:rPr>
          <w:rFonts w:ascii="Arial" w:hAnsi="Arial" w:cs="Arial"/>
          <w:sz w:val="24"/>
          <w:szCs w:val="24"/>
        </w:rPr>
        <w:tab/>
      </w:r>
      <w:r w:rsidR="00FB7695">
        <w:rPr>
          <w:rFonts w:ascii="Arial" w:hAnsi="Arial" w:cs="Arial"/>
          <w:sz w:val="24"/>
          <w:szCs w:val="24"/>
        </w:rPr>
        <w:tab/>
      </w:r>
      <w:r w:rsidR="00FB7695">
        <w:rPr>
          <w:rFonts w:ascii="Arial" w:hAnsi="Arial" w:cs="Arial"/>
          <w:sz w:val="24"/>
          <w:szCs w:val="24"/>
        </w:rPr>
        <w:tab/>
        <w:t>No……….</w:t>
      </w:r>
    </w:p>
    <w:p w14:paraId="59E5A83D" w14:textId="720D278A" w:rsidR="00187816" w:rsidRDefault="00187816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7E81">
        <w:rPr>
          <w:rFonts w:ascii="Arial" w:hAnsi="Arial" w:cs="Arial"/>
          <w:sz w:val="24"/>
          <w:szCs w:val="24"/>
        </w:rPr>
        <w:t>£5Member</w:t>
      </w:r>
      <w:r w:rsidR="00284852">
        <w:rPr>
          <w:rFonts w:ascii="Arial" w:hAnsi="Arial" w:cs="Arial"/>
          <w:sz w:val="24"/>
          <w:szCs w:val="24"/>
        </w:rPr>
        <w:tab/>
      </w:r>
      <w:r w:rsidR="00284852">
        <w:rPr>
          <w:rFonts w:ascii="Arial" w:hAnsi="Arial" w:cs="Arial"/>
          <w:sz w:val="24"/>
          <w:szCs w:val="24"/>
        </w:rPr>
        <w:tab/>
      </w:r>
      <w:r w:rsidR="00284852">
        <w:rPr>
          <w:rFonts w:ascii="Arial" w:hAnsi="Arial" w:cs="Arial"/>
          <w:sz w:val="24"/>
          <w:szCs w:val="24"/>
        </w:rPr>
        <w:tab/>
      </w:r>
      <w:r w:rsidR="00FA7E81">
        <w:rPr>
          <w:rFonts w:ascii="Arial" w:hAnsi="Arial" w:cs="Arial"/>
          <w:sz w:val="24"/>
          <w:szCs w:val="24"/>
        </w:rPr>
        <w:tab/>
      </w:r>
      <w:r w:rsidR="00FA7E81">
        <w:rPr>
          <w:rFonts w:ascii="Arial" w:hAnsi="Arial" w:cs="Arial"/>
          <w:sz w:val="24"/>
          <w:szCs w:val="24"/>
        </w:rPr>
        <w:tab/>
        <w:t>No............</w:t>
      </w:r>
    </w:p>
    <w:p w14:paraId="1A51A48F" w14:textId="431C2D82" w:rsidR="00FB7695" w:rsidRDefault="00284852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 Non-member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No……….</w:t>
      </w:r>
    </w:p>
    <w:p w14:paraId="59E5A83E" w14:textId="01132790" w:rsidR="00187816" w:rsidRPr="005512D2" w:rsidRDefault="00187816" w:rsidP="00187816">
      <w:pPr>
        <w:pStyle w:val="NoSpacing"/>
        <w:rPr>
          <w:rFonts w:ascii="Arial" w:hAnsi="Arial" w:cs="Arial"/>
          <w:sz w:val="24"/>
          <w:szCs w:val="24"/>
        </w:rPr>
      </w:pPr>
      <w:r w:rsidRPr="005512D2">
        <w:rPr>
          <w:rFonts w:ascii="Arial" w:hAnsi="Arial" w:cs="Arial"/>
          <w:sz w:val="24"/>
          <w:szCs w:val="24"/>
        </w:rPr>
        <w:t>Dance</w:t>
      </w:r>
      <w:r w:rsidRPr="005512D2">
        <w:rPr>
          <w:rFonts w:ascii="Arial" w:hAnsi="Arial" w:cs="Arial"/>
          <w:sz w:val="24"/>
          <w:szCs w:val="24"/>
        </w:rPr>
        <w:tab/>
      </w:r>
      <w:r w:rsidRPr="005512D2">
        <w:rPr>
          <w:rFonts w:ascii="Arial" w:hAnsi="Arial" w:cs="Arial"/>
          <w:sz w:val="24"/>
          <w:szCs w:val="24"/>
        </w:rPr>
        <w:tab/>
      </w:r>
      <w:r w:rsidRPr="005512D2">
        <w:rPr>
          <w:rFonts w:ascii="Arial" w:hAnsi="Arial" w:cs="Arial"/>
          <w:sz w:val="24"/>
          <w:szCs w:val="24"/>
        </w:rPr>
        <w:tab/>
        <w:t>£</w:t>
      </w:r>
      <w:r w:rsidR="005512D2">
        <w:rPr>
          <w:rFonts w:ascii="Arial" w:hAnsi="Arial" w:cs="Arial"/>
          <w:sz w:val="24"/>
          <w:szCs w:val="24"/>
        </w:rPr>
        <w:t>5 Member</w:t>
      </w:r>
      <w:r w:rsidR="00284852">
        <w:rPr>
          <w:rFonts w:ascii="Arial" w:hAnsi="Arial" w:cs="Arial"/>
          <w:sz w:val="24"/>
          <w:szCs w:val="24"/>
        </w:rPr>
        <w:tab/>
      </w:r>
      <w:r w:rsidR="00284852">
        <w:rPr>
          <w:rFonts w:ascii="Arial" w:hAnsi="Arial" w:cs="Arial"/>
          <w:sz w:val="24"/>
          <w:szCs w:val="24"/>
        </w:rPr>
        <w:tab/>
      </w:r>
      <w:r w:rsidR="00284852">
        <w:rPr>
          <w:rFonts w:ascii="Arial" w:hAnsi="Arial" w:cs="Arial"/>
          <w:sz w:val="24"/>
          <w:szCs w:val="24"/>
        </w:rPr>
        <w:tab/>
      </w:r>
      <w:r w:rsidRPr="005512D2">
        <w:rPr>
          <w:rFonts w:ascii="Arial" w:hAnsi="Arial" w:cs="Arial"/>
          <w:sz w:val="24"/>
          <w:szCs w:val="24"/>
        </w:rPr>
        <w:tab/>
      </w:r>
      <w:r w:rsidR="00B402D1" w:rsidRPr="005512D2">
        <w:rPr>
          <w:rFonts w:ascii="Arial" w:hAnsi="Arial" w:cs="Arial"/>
          <w:sz w:val="24"/>
          <w:szCs w:val="24"/>
        </w:rPr>
        <w:tab/>
        <w:t>No............</w:t>
      </w:r>
    </w:p>
    <w:p w14:paraId="5F96ECC9" w14:textId="77777777" w:rsidR="00044C63" w:rsidRDefault="00044C63" w:rsidP="00044C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 Non-member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No……….</w:t>
      </w:r>
    </w:p>
    <w:p w14:paraId="59E5A841" w14:textId="77777777" w:rsidR="008B6AE8" w:rsidRDefault="008B6AE8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59E5A842" w14:textId="14AF71AB" w:rsidR="00187816" w:rsidRDefault="00187816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enclosed...</w:t>
      </w:r>
      <w:r w:rsidR="00C4381D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59E5A843" w14:textId="77777777" w:rsidR="00187816" w:rsidRDefault="00187816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59E5A844" w14:textId="77777777" w:rsidR="00187816" w:rsidRDefault="00187816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Individual Details</w:t>
      </w:r>
    </w:p>
    <w:p w14:paraId="59E5A845" w14:textId="77777777" w:rsidR="00187816" w:rsidRDefault="00187816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59E5A846" w14:textId="34B94663" w:rsidR="008B6AE8" w:rsidRDefault="008B6AE8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Surname............................................... First Name (for </w:t>
      </w:r>
      <w:r w:rsidR="00502428">
        <w:rPr>
          <w:rFonts w:ascii="Arial" w:hAnsi="Arial" w:cs="Arial"/>
          <w:sz w:val="24"/>
          <w:szCs w:val="24"/>
        </w:rPr>
        <w:t>badge</w:t>
      </w:r>
      <w:r>
        <w:rPr>
          <w:rFonts w:ascii="Arial" w:hAnsi="Arial" w:cs="Arial"/>
          <w:sz w:val="24"/>
          <w:szCs w:val="24"/>
        </w:rPr>
        <w:t>)................................</w:t>
      </w:r>
    </w:p>
    <w:p w14:paraId="50F9E8C3" w14:textId="77777777" w:rsidR="00442231" w:rsidRDefault="00442231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59E5A847" w14:textId="27079AC0" w:rsidR="008B6AE8" w:rsidRDefault="00BB46A2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</w:t>
      </w:r>
      <w:r w:rsidR="00F24BAD">
        <w:rPr>
          <w:rFonts w:ascii="Arial" w:hAnsi="Arial" w:cs="Arial"/>
          <w:sz w:val="24"/>
          <w:szCs w:val="24"/>
        </w:rPr>
        <w:t xml:space="preserve"> (</w:t>
      </w:r>
      <w:r w:rsidR="007E2E26">
        <w:rPr>
          <w:rFonts w:ascii="Arial" w:hAnsi="Arial" w:cs="Arial"/>
          <w:sz w:val="24"/>
          <w:szCs w:val="24"/>
        </w:rPr>
        <w:t>email address preferred</w:t>
      </w:r>
      <w:r w:rsidR="00F24BAD">
        <w:rPr>
          <w:rFonts w:ascii="Arial" w:hAnsi="Arial" w:cs="Arial"/>
          <w:sz w:val="24"/>
          <w:szCs w:val="24"/>
        </w:rPr>
        <w:t>).....................................................................</w:t>
      </w:r>
    </w:p>
    <w:p w14:paraId="59E5A848" w14:textId="77777777" w:rsidR="00F24BAD" w:rsidRDefault="00F24BAD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59E5A849" w14:textId="33FA0273" w:rsidR="008B6AE8" w:rsidRDefault="008B6AE8" w:rsidP="00187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1...... </w:t>
      </w:r>
      <w:r w:rsidR="00044C63">
        <w:rPr>
          <w:rFonts w:ascii="Arial" w:hAnsi="Arial" w:cs="Arial"/>
          <w:sz w:val="24"/>
          <w:szCs w:val="24"/>
        </w:rPr>
        <w:tab/>
      </w:r>
      <w:r w:rsidR="00044C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Class 2...... </w:t>
      </w:r>
      <w:r w:rsidR="00044C63">
        <w:rPr>
          <w:rFonts w:ascii="Arial" w:hAnsi="Arial" w:cs="Arial"/>
          <w:sz w:val="24"/>
          <w:szCs w:val="24"/>
        </w:rPr>
        <w:tab/>
      </w:r>
      <w:r w:rsidR="00044C63">
        <w:rPr>
          <w:rFonts w:ascii="Arial" w:hAnsi="Arial" w:cs="Arial"/>
          <w:sz w:val="24"/>
          <w:szCs w:val="24"/>
        </w:rPr>
        <w:tab/>
      </w:r>
      <w:r w:rsidR="008E26B0">
        <w:rPr>
          <w:rFonts w:ascii="Arial" w:hAnsi="Arial" w:cs="Arial"/>
          <w:sz w:val="24"/>
          <w:szCs w:val="24"/>
        </w:rPr>
        <w:t>Dance......</w:t>
      </w:r>
    </w:p>
    <w:p w14:paraId="193CBCD0" w14:textId="77777777" w:rsidR="00B05ADE" w:rsidRDefault="00B05ADE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59E5A84A" w14:textId="77777777" w:rsidR="008B6AE8" w:rsidRDefault="008B6AE8" w:rsidP="00187816">
      <w:pPr>
        <w:pStyle w:val="NoSpacing"/>
        <w:rPr>
          <w:rFonts w:ascii="Arial" w:hAnsi="Arial" w:cs="Arial"/>
          <w:sz w:val="24"/>
          <w:szCs w:val="24"/>
        </w:rPr>
      </w:pPr>
    </w:p>
    <w:p w14:paraId="7613F69E" w14:textId="74E4E156" w:rsidR="00430795" w:rsidRDefault="00430795" w:rsidP="0043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Surname............................................... First Name (for </w:t>
      </w:r>
      <w:r w:rsidR="00502428">
        <w:rPr>
          <w:rFonts w:ascii="Arial" w:hAnsi="Arial" w:cs="Arial"/>
          <w:sz w:val="24"/>
          <w:szCs w:val="24"/>
        </w:rPr>
        <w:t>badge</w:t>
      </w:r>
      <w:r>
        <w:rPr>
          <w:rFonts w:ascii="Arial" w:hAnsi="Arial" w:cs="Arial"/>
          <w:sz w:val="24"/>
          <w:szCs w:val="24"/>
        </w:rPr>
        <w:t>)................................</w:t>
      </w:r>
    </w:p>
    <w:p w14:paraId="76E8FB8B" w14:textId="77777777" w:rsidR="00430795" w:rsidRDefault="00430795" w:rsidP="00430795">
      <w:pPr>
        <w:pStyle w:val="NoSpacing"/>
        <w:rPr>
          <w:rFonts w:ascii="Arial" w:hAnsi="Arial" w:cs="Arial"/>
          <w:sz w:val="24"/>
          <w:szCs w:val="24"/>
        </w:rPr>
      </w:pPr>
    </w:p>
    <w:p w14:paraId="63070858" w14:textId="77777777" w:rsidR="00430795" w:rsidRDefault="00430795" w:rsidP="0043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(email address preferred).....................................................................</w:t>
      </w:r>
    </w:p>
    <w:p w14:paraId="1FD7F3C2" w14:textId="77777777" w:rsidR="00430795" w:rsidRDefault="00430795" w:rsidP="00430795">
      <w:pPr>
        <w:pStyle w:val="NoSpacing"/>
        <w:rPr>
          <w:rFonts w:ascii="Arial" w:hAnsi="Arial" w:cs="Arial"/>
          <w:sz w:val="24"/>
          <w:szCs w:val="24"/>
        </w:rPr>
      </w:pPr>
    </w:p>
    <w:p w14:paraId="3AAF2082" w14:textId="77777777" w:rsidR="00430795" w:rsidRDefault="00430795" w:rsidP="0043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1......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Class 2......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Dance......</w:t>
      </w:r>
    </w:p>
    <w:p w14:paraId="3AAD7D9E" w14:textId="77777777" w:rsidR="004A4730" w:rsidRDefault="004A4730" w:rsidP="008550FD">
      <w:pPr>
        <w:pStyle w:val="NoSpacing"/>
        <w:rPr>
          <w:rFonts w:ascii="Arial" w:hAnsi="Arial" w:cs="Arial"/>
          <w:sz w:val="24"/>
          <w:szCs w:val="24"/>
        </w:rPr>
      </w:pPr>
    </w:p>
    <w:p w14:paraId="4D35D92F" w14:textId="77777777" w:rsidR="004A4730" w:rsidRDefault="004A4730" w:rsidP="008550FD">
      <w:pPr>
        <w:pStyle w:val="NoSpacing"/>
        <w:rPr>
          <w:rFonts w:ascii="Arial" w:hAnsi="Arial" w:cs="Arial"/>
          <w:sz w:val="24"/>
          <w:szCs w:val="24"/>
        </w:rPr>
      </w:pPr>
    </w:p>
    <w:p w14:paraId="15BA8B52" w14:textId="6C76423E" w:rsidR="00602084" w:rsidRDefault="00602084" w:rsidP="006020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Surname............................................... First Name (for </w:t>
      </w:r>
      <w:r w:rsidR="00502428">
        <w:rPr>
          <w:rFonts w:ascii="Arial" w:hAnsi="Arial" w:cs="Arial"/>
          <w:sz w:val="24"/>
          <w:szCs w:val="24"/>
        </w:rPr>
        <w:t>badge</w:t>
      </w:r>
      <w:r>
        <w:rPr>
          <w:rFonts w:ascii="Arial" w:hAnsi="Arial" w:cs="Arial"/>
          <w:sz w:val="24"/>
          <w:szCs w:val="24"/>
        </w:rPr>
        <w:t>)................................</w:t>
      </w:r>
    </w:p>
    <w:p w14:paraId="307F89C1" w14:textId="77777777" w:rsidR="00602084" w:rsidRDefault="00602084" w:rsidP="00602084">
      <w:pPr>
        <w:pStyle w:val="NoSpacing"/>
        <w:rPr>
          <w:rFonts w:ascii="Arial" w:hAnsi="Arial" w:cs="Arial"/>
          <w:sz w:val="24"/>
          <w:szCs w:val="24"/>
        </w:rPr>
      </w:pPr>
    </w:p>
    <w:p w14:paraId="27D47719" w14:textId="77777777" w:rsidR="00602084" w:rsidRDefault="00602084" w:rsidP="006020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 (email address preferred).....................................................................</w:t>
      </w:r>
    </w:p>
    <w:p w14:paraId="1CE9C696" w14:textId="77777777" w:rsidR="00602084" w:rsidRDefault="00602084" w:rsidP="00602084">
      <w:pPr>
        <w:pStyle w:val="NoSpacing"/>
        <w:rPr>
          <w:rFonts w:ascii="Arial" w:hAnsi="Arial" w:cs="Arial"/>
          <w:sz w:val="24"/>
          <w:szCs w:val="24"/>
        </w:rPr>
      </w:pPr>
    </w:p>
    <w:p w14:paraId="4F742D6D" w14:textId="77777777" w:rsidR="00602084" w:rsidRDefault="00602084" w:rsidP="006020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1......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Class 2......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Dance......</w:t>
      </w:r>
    </w:p>
    <w:p w14:paraId="59E5A854" w14:textId="36FF8CA2" w:rsidR="008B6AE8" w:rsidRDefault="008B6AE8" w:rsidP="008B6AE8">
      <w:pPr>
        <w:pStyle w:val="NoSpacing"/>
        <w:rPr>
          <w:rFonts w:ascii="Arial" w:hAnsi="Arial" w:cs="Arial"/>
          <w:sz w:val="24"/>
          <w:szCs w:val="24"/>
        </w:rPr>
      </w:pPr>
    </w:p>
    <w:p w14:paraId="59E5A857" w14:textId="77777777" w:rsidR="008E26B0" w:rsidRDefault="008E26B0" w:rsidP="008E26B0">
      <w:pPr>
        <w:pStyle w:val="NoSpacing"/>
        <w:rPr>
          <w:rFonts w:ascii="Arial" w:hAnsi="Arial" w:cs="Arial"/>
          <w:sz w:val="24"/>
          <w:szCs w:val="24"/>
        </w:rPr>
      </w:pPr>
    </w:p>
    <w:p w14:paraId="59E5A85A" w14:textId="77777777" w:rsidR="00F24BAD" w:rsidRDefault="00F24BAD" w:rsidP="008B6AE8">
      <w:pPr>
        <w:pStyle w:val="NoSpacing"/>
        <w:rPr>
          <w:rFonts w:ascii="Arial" w:hAnsi="Arial" w:cs="Arial"/>
          <w:sz w:val="24"/>
          <w:szCs w:val="24"/>
        </w:rPr>
      </w:pPr>
    </w:p>
    <w:p w14:paraId="59E5A85C" w14:textId="77777777" w:rsidR="00187816" w:rsidRPr="00352E18" w:rsidRDefault="008B6AE8" w:rsidP="008B6AE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names can be included overleaf</w:t>
      </w:r>
    </w:p>
    <w:sectPr w:rsidR="00187816" w:rsidRPr="00352E18" w:rsidSect="00120E7E">
      <w:headerReference w:type="default" r:id="rId9"/>
      <w:pgSz w:w="11906" w:h="16838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94FC" w14:textId="77777777" w:rsidR="003110BA" w:rsidRDefault="003110BA" w:rsidP="006F0D77">
      <w:pPr>
        <w:spacing w:after="0" w:line="240" w:lineRule="auto"/>
      </w:pPr>
      <w:r>
        <w:separator/>
      </w:r>
    </w:p>
  </w:endnote>
  <w:endnote w:type="continuationSeparator" w:id="0">
    <w:p w14:paraId="223E2E66" w14:textId="77777777" w:rsidR="003110BA" w:rsidRDefault="003110BA" w:rsidP="006F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F869" w14:textId="77777777" w:rsidR="003110BA" w:rsidRDefault="003110BA" w:rsidP="006F0D77">
      <w:pPr>
        <w:spacing w:after="0" w:line="240" w:lineRule="auto"/>
      </w:pPr>
      <w:r>
        <w:separator/>
      </w:r>
    </w:p>
  </w:footnote>
  <w:footnote w:type="continuationSeparator" w:id="0">
    <w:p w14:paraId="0B1E61CF" w14:textId="77777777" w:rsidR="003110BA" w:rsidRDefault="003110BA" w:rsidP="006F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A863" w14:textId="76057998" w:rsidR="006F0D77" w:rsidRDefault="001D287F" w:rsidP="006F0D7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5A864" wp14:editId="342B23B4">
              <wp:simplePos x="0" y="0"/>
              <wp:positionH relativeFrom="column">
                <wp:posOffset>-276225</wp:posOffset>
              </wp:positionH>
              <wp:positionV relativeFrom="paragraph">
                <wp:posOffset>428625</wp:posOffset>
              </wp:positionV>
              <wp:extent cx="3816985" cy="435610"/>
              <wp:effectExtent l="9525" t="9525" r="1206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98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5A867" w14:textId="77777777" w:rsidR="0005183C" w:rsidRDefault="00120E7E">
                          <w:r w:rsidRPr="001D287F">
                            <w:rPr>
                              <w:rFonts w:ascii="Arial" w:hAnsi="Arial" w:cs="Arial"/>
                              <w:b/>
                              <w:color w:val="0070C0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RSCDS</w:t>
                          </w:r>
                          <w:r w:rsidR="0005183C" w:rsidRPr="001D287F">
                            <w:rPr>
                              <w:rFonts w:ascii="Arial" w:hAnsi="Arial" w:cs="Arial"/>
                              <w:b/>
                              <w:color w:val="0070C0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Carlisle &amp; Border Branch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5A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75pt;margin-top:33.75pt;width:300.5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">
              <v:textbox>
                <w:txbxContent>
                  <w:p w14:paraId="59E5A867" w14:textId="77777777" w:rsidR="0005183C" w:rsidRDefault="00120E7E">
                    <w:r w:rsidRPr="001D287F">
                      <w:rPr>
                        <w:rFonts w:ascii="Arial" w:hAnsi="Arial" w:cs="Arial"/>
                        <w:b/>
                        <w:color w:val="0070C0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RSCDS</w:t>
                    </w:r>
                    <w:r w:rsidR="0005183C" w:rsidRPr="001D287F">
                      <w:rPr>
                        <w:rFonts w:ascii="Arial" w:hAnsi="Arial" w:cs="Arial"/>
                        <w:b/>
                        <w:color w:val="0070C0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Carlisle &amp; Border Branch</w:t>
                    </w:r>
                  </w:p>
                </w:txbxContent>
              </v:textbox>
            </v:shape>
          </w:pict>
        </mc:Fallback>
      </mc:AlternateContent>
    </w:r>
    <w:r w:rsidR="00120E7E">
      <w:rPr>
        <w:noProof/>
        <w:lang w:eastAsia="en-GB"/>
      </w:rPr>
      <w:drawing>
        <wp:inline distT="0" distB="0" distL="0" distR="0" wp14:anchorId="59E5A865" wp14:editId="59E5A866">
          <wp:extent cx="1828800" cy="952500"/>
          <wp:effectExtent l="19050" t="0" r="0" b="0"/>
          <wp:docPr id="1" name="Picture 0" descr="RSCD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CDS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C"/>
    <w:rsid w:val="00003531"/>
    <w:rsid w:val="00020BD3"/>
    <w:rsid w:val="00036C1A"/>
    <w:rsid w:val="00040E39"/>
    <w:rsid w:val="00040F12"/>
    <w:rsid w:val="000413A6"/>
    <w:rsid w:val="00044C63"/>
    <w:rsid w:val="00047BF2"/>
    <w:rsid w:val="0005183C"/>
    <w:rsid w:val="000555BC"/>
    <w:rsid w:val="00072D82"/>
    <w:rsid w:val="000A01BB"/>
    <w:rsid w:val="000A2C69"/>
    <w:rsid w:val="000A50A3"/>
    <w:rsid w:val="000B7D16"/>
    <w:rsid w:val="000C056C"/>
    <w:rsid w:val="000C0CDE"/>
    <w:rsid w:val="000C7C1E"/>
    <w:rsid w:val="000D1C0A"/>
    <w:rsid w:val="000E5247"/>
    <w:rsid w:val="000E65AF"/>
    <w:rsid w:val="000E792C"/>
    <w:rsid w:val="000F20A4"/>
    <w:rsid w:val="000F3E7B"/>
    <w:rsid w:val="000F5B06"/>
    <w:rsid w:val="000F74EA"/>
    <w:rsid w:val="00101A69"/>
    <w:rsid w:val="001112FC"/>
    <w:rsid w:val="00115746"/>
    <w:rsid w:val="00116CCE"/>
    <w:rsid w:val="00120E7E"/>
    <w:rsid w:val="001425BA"/>
    <w:rsid w:val="00143955"/>
    <w:rsid w:val="00183457"/>
    <w:rsid w:val="00187816"/>
    <w:rsid w:val="001B3794"/>
    <w:rsid w:val="001C388E"/>
    <w:rsid w:val="001D287F"/>
    <w:rsid w:val="001D34C3"/>
    <w:rsid w:val="001D769D"/>
    <w:rsid w:val="001E6AF0"/>
    <w:rsid w:val="001F21FE"/>
    <w:rsid w:val="001F6973"/>
    <w:rsid w:val="00207485"/>
    <w:rsid w:val="00210A6E"/>
    <w:rsid w:val="00231E5C"/>
    <w:rsid w:val="00237558"/>
    <w:rsid w:val="00251DFD"/>
    <w:rsid w:val="00261A32"/>
    <w:rsid w:val="002715F4"/>
    <w:rsid w:val="002720B2"/>
    <w:rsid w:val="0027347F"/>
    <w:rsid w:val="00277346"/>
    <w:rsid w:val="00284852"/>
    <w:rsid w:val="00284A6F"/>
    <w:rsid w:val="00292B52"/>
    <w:rsid w:val="00294352"/>
    <w:rsid w:val="002C38F3"/>
    <w:rsid w:val="002D2705"/>
    <w:rsid w:val="002D473E"/>
    <w:rsid w:val="002F78DA"/>
    <w:rsid w:val="00302DB3"/>
    <w:rsid w:val="003110BA"/>
    <w:rsid w:val="00311B39"/>
    <w:rsid w:val="00315138"/>
    <w:rsid w:val="00331EC5"/>
    <w:rsid w:val="0033345E"/>
    <w:rsid w:val="003359D9"/>
    <w:rsid w:val="00352E18"/>
    <w:rsid w:val="00367504"/>
    <w:rsid w:val="003710FC"/>
    <w:rsid w:val="003757F2"/>
    <w:rsid w:val="00376918"/>
    <w:rsid w:val="00376BA4"/>
    <w:rsid w:val="00377556"/>
    <w:rsid w:val="00380E57"/>
    <w:rsid w:val="0039223F"/>
    <w:rsid w:val="00393166"/>
    <w:rsid w:val="003B1807"/>
    <w:rsid w:val="003C491E"/>
    <w:rsid w:val="003C5BC1"/>
    <w:rsid w:val="003D08D3"/>
    <w:rsid w:val="003D144F"/>
    <w:rsid w:val="003D2618"/>
    <w:rsid w:val="003D5E3C"/>
    <w:rsid w:val="003F3755"/>
    <w:rsid w:val="003F49E9"/>
    <w:rsid w:val="004022F9"/>
    <w:rsid w:val="00415A0E"/>
    <w:rsid w:val="00424502"/>
    <w:rsid w:val="00430795"/>
    <w:rsid w:val="00431AE3"/>
    <w:rsid w:val="00440E7B"/>
    <w:rsid w:val="00441F42"/>
    <w:rsid w:val="00442231"/>
    <w:rsid w:val="00453453"/>
    <w:rsid w:val="004712CB"/>
    <w:rsid w:val="00480F5D"/>
    <w:rsid w:val="00481B7D"/>
    <w:rsid w:val="00484ED3"/>
    <w:rsid w:val="004873A8"/>
    <w:rsid w:val="004955E3"/>
    <w:rsid w:val="004A4730"/>
    <w:rsid w:val="004D2E70"/>
    <w:rsid w:val="004E1076"/>
    <w:rsid w:val="004F35B5"/>
    <w:rsid w:val="004F611E"/>
    <w:rsid w:val="00502428"/>
    <w:rsid w:val="00505E71"/>
    <w:rsid w:val="00516F76"/>
    <w:rsid w:val="005412FF"/>
    <w:rsid w:val="00542F9E"/>
    <w:rsid w:val="005512D2"/>
    <w:rsid w:val="00552ECF"/>
    <w:rsid w:val="00553871"/>
    <w:rsid w:val="00554519"/>
    <w:rsid w:val="005814A7"/>
    <w:rsid w:val="00583BEC"/>
    <w:rsid w:val="00591D0D"/>
    <w:rsid w:val="00592DE3"/>
    <w:rsid w:val="005A0322"/>
    <w:rsid w:val="005A459A"/>
    <w:rsid w:val="005B13D7"/>
    <w:rsid w:val="005B3C46"/>
    <w:rsid w:val="005B7657"/>
    <w:rsid w:val="005C5703"/>
    <w:rsid w:val="005C7923"/>
    <w:rsid w:val="005D138F"/>
    <w:rsid w:val="005F06FF"/>
    <w:rsid w:val="005F3216"/>
    <w:rsid w:val="00602084"/>
    <w:rsid w:val="00606D2B"/>
    <w:rsid w:val="00610812"/>
    <w:rsid w:val="00625EC9"/>
    <w:rsid w:val="00637BD2"/>
    <w:rsid w:val="00642892"/>
    <w:rsid w:val="00650576"/>
    <w:rsid w:val="00652654"/>
    <w:rsid w:val="00657AE6"/>
    <w:rsid w:val="006614AB"/>
    <w:rsid w:val="0066500C"/>
    <w:rsid w:val="0068063C"/>
    <w:rsid w:val="00686992"/>
    <w:rsid w:val="00697D14"/>
    <w:rsid w:val="006A08B4"/>
    <w:rsid w:val="006B1D5D"/>
    <w:rsid w:val="006D74AB"/>
    <w:rsid w:val="006E0264"/>
    <w:rsid w:val="006E62E7"/>
    <w:rsid w:val="006F0D77"/>
    <w:rsid w:val="00716918"/>
    <w:rsid w:val="00716FCF"/>
    <w:rsid w:val="007179AE"/>
    <w:rsid w:val="00721F80"/>
    <w:rsid w:val="007247DA"/>
    <w:rsid w:val="00725E7A"/>
    <w:rsid w:val="00725FCA"/>
    <w:rsid w:val="0073278E"/>
    <w:rsid w:val="007337DE"/>
    <w:rsid w:val="00745201"/>
    <w:rsid w:val="0076005F"/>
    <w:rsid w:val="00773389"/>
    <w:rsid w:val="007855E1"/>
    <w:rsid w:val="007A50F9"/>
    <w:rsid w:val="007C06E8"/>
    <w:rsid w:val="007C2697"/>
    <w:rsid w:val="007C538D"/>
    <w:rsid w:val="007D4638"/>
    <w:rsid w:val="007E2E26"/>
    <w:rsid w:val="007E7B1B"/>
    <w:rsid w:val="007E7E86"/>
    <w:rsid w:val="007E7ECF"/>
    <w:rsid w:val="007F5E81"/>
    <w:rsid w:val="0081278F"/>
    <w:rsid w:val="00815F19"/>
    <w:rsid w:val="00816CB2"/>
    <w:rsid w:val="0082104A"/>
    <w:rsid w:val="0082594D"/>
    <w:rsid w:val="00854158"/>
    <w:rsid w:val="008550FD"/>
    <w:rsid w:val="008732E1"/>
    <w:rsid w:val="00883545"/>
    <w:rsid w:val="00887077"/>
    <w:rsid w:val="00887DE1"/>
    <w:rsid w:val="00890006"/>
    <w:rsid w:val="008A7805"/>
    <w:rsid w:val="008B3FAE"/>
    <w:rsid w:val="008B4C35"/>
    <w:rsid w:val="008B6AE8"/>
    <w:rsid w:val="008C05CF"/>
    <w:rsid w:val="008C1A36"/>
    <w:rsid w:val="008C2399"/>
    <w:rsid w:val="008D2BD8"/>
    <w:rsid w:val="008D52A9"/>
    <w:rsid w:val="008D55CD"/>
    <w:rsid w:val="008D6E7F"/>
    <w:rsid w:val="008D6FF6"/>
    <w:rsid w:val="008E2421"/>
    <w:rsid w:val="008E26B0"/>
    <w:rsid w:val="008F24DD"/>
    <w:rsid w:val="00915309"/>
    <w:rsid w:val="009169D6"/>
    <w:rsid w:val="00955EB8"/>
    <w:rsid w:val="00962612"/>
    <w:rsid w:val="00964CC2"/>
    <w:rsid w:val="00965D4F"/>
    <w:rsid w:val="00970D8A"/>
    <w:rsid w:val="00972913"/>
    <w:rsid w:val="00977798"/>
    <w:rsid w:val="00984B03"/>
    <w:rsid w:val="009977E0"/>
    <w:rsid w:val="00997F5D"/>
    <w:rsid w:val="009A131B"/>
    <w:rsid w:val="009D0250"/>
    <w:rsid w:val="009D1EFD"/>
    <w:rsid w:val="009D732E"/>
    <w:rsid w:val="009E05E4"/>
    <w:rsid w:val="009E0B72"/>
    <w:rsid w:val="009F156C"/>
    <w:rsid w:val="009F4FC2"/>
    <w:rsid w:val="00A06DAB"/>
    <w:rsid w:val="00A12F07"/>
    <w:rsid w:val="00A144DF"/>
    <w:rsid w:val="00A22949"/>
    <w:rsid w:val="00A24E5C"/>
    <w:rsid w:val="00A44271"/>
    <w:rsid w:val="00A459BF"/>
    <w:rsid w:val="00A63364"/>
    <w:rsid w:val="00A66CF9"/>
    <w:rsid w:val="00A8364F"/>
    <w:rsid w:val="00AA1508"/>
    <w:rsid w:val="00AA5906"/>
    <w:rsid w:val="00AB39CE"/>
    <w:rsid w:val="00AB42A9"/>
    <w:rsid w:val="00AB5315"/>
    <w:rsid w:val="00AC5AAD"/>
    <w:rsid w:val="00AD188F"/>
    <w:rsid w:val="00AD36E0"/>
    <w:rsid w:val="00AD3B12"/>
    <w:rsid w:val="00AD428C"/>
    <w:rsid w:val="00AD76D8"/>
    <w:rsid w:val="00AE6F08"/>
    <w:rsid w:val="00AF7777"/>
    <w:rsid w:val="00AF7C6B"/>
    <w:rsid w:val="00B01837"/>
    <w:rsid w:val="00B05ADE"/>
    <w:rsid w:val="00B05BD5"/>
    <w:rsid w:val="00B07161"/>
    <w:rsid w:val="00B10955"/>
    <w:rsid w:val="00B12CC6"/>
    <w:rsid w:val="00B155B5"/>
    <w:rsid w:val="00B2082F"/>
    <w:rsid w:val="00B22C1E"/>
    <w:rsid w:val="00B234F4"/>
    <w:rsid w:val="00B402D1"/>
    <w:rsid w:val="00B50955"/>
    <w:rsid w:val="00B63BCA"/>
    <w:rsid w:val="00B66A2D"/>
    <w:rsid w:val="00B71F5A"/>
    <w:rsid w:val="00B84059"/>
    <w:rsid w:val="00B87AAC"/>
    <w:rsid w:val="00B904CE"/>
    <w:rsid w:val="00B92CE5"/>
    <w:rsid w:val="00BA41B4"/>
    <w:rsid w:val="00BB46A2"/>
    <w:rsid w:val="00BD0C8C"/>
    <w:rsid w:val="00BD62EF"/>
    <w:rsid w:val="00BE0B24"/>
    <w:rsid w:val="00BF2B54"/>
    <w:rsid w:val="00BF5D57"/>
    <w:rsid w:val="00C01882"/>
    <w:rsid w:val="00C01C8D"/>
    <w:rsid w:val="00C23BC9"/>
    <w:rsid w:val="00C240B7"/>
    <w:rsid w:val="00C26B59"/>
    <w:rsid w:val="00C35DB2"/>
    <w:rsid w:val="00C36CFB"/>
    <w:rsid w:val="00C4381D"/>
    <w:rsid w:val="00C512FC"/>
    <w:rsid w:val="00C53754"/>
    <w:rsid w:val="00C541BF"/>
    <w:rsid w:val="00C679AD"/>
    <w:rsid w:val="00C707A4"/>
    <w:rsid w:val="00C76162"/>
    <w:rsid w:val="00C86778"/>
    <w:rsid w:val="00C94CC2"/>
    <w:rsid w:val="00C97ABB"/>
    <w:rsid w:val="00CA06CA"/>
    <w:rsid w:val="00CA76F9"/>
    <w:rsid w:val="00CB77C2"/>
    <w:rsid w:val="00CB7A98"/>
    <w:rsid w:val="00CD260B"/>
    <w:rsid w:val="00CE0A9A"/>
    <w:rsid w:val="00CE42C5"/>
    <w:rsid w:val="00CE480C"/>
    <w:rsid w:val="00CE53ED"/>
    <w:rsid w:val="00CE5688"/>
    <w:rsid w:val="00D0781B"/>
    <w:rsid w:val="00D17DED"/>
    <w:rsid w:val="00D230B9"/>
    <w:rsid w:val="00D352BE"/>
    <w:rsid w:val="00D41EB5"/>
    <w:rsid w:val="00D57D68"/>
    <w:rsid w:val="00D616A1"/>
    <w:rsid w:val="00D714A9"/>
    <w:rsid w:val="00D74024"/>
    <w:rsid w:val="00D745A4"/>
    <w:rsid w:val="00D76C31"/>
    <w:rsid w:val="00D95A57"/>
    <w:rsid w:val="00D95D01"/>
    <w:rsid w:val="00DA16F5"/>
    <w:rsid w:val="00DA74E3"/>
    <w:rsid w:val="00DB01AE"/>
    <w:rsid w:val="00DB72A9"/>
    <w:rsid w:val="00DC0BC5"/>
    <w:rsid w:val="00DC27CA"/>
    <w:rsid w:val="00DE451B"/>
    <w:rsid w:val="00DF0542"/>
    <w:rsid w:val="00E16F6A"/>
    <w:rsid w:val="00E2559B"/>
    <w:rsid w:val="00E416EE"/>
    <w:rsid w:val="00E46135"/>
    <w:rsid w:val="00E721FB"/>
    <w:rsid w:val="00E730B6"/>
    <w:rsid w:val="00E928FB"/>
    <w:rsid w:val="00EA4E30"/>
    <w:rsid w:val="00EB0AC6"/>
    <w:rsid w:val="00EC46B9"/>
    <w:rsid w:val="00ED0149"/>
    <w:rsid w:val="00ED4ECD"/>
    <w:rsid w:val="00EE4725"/>
    <w:rsid w:val="00EF37F9"/>
    <w:rsid w:val="00EF53F0"/>
    <w:rsid w:val="00F06171"/>
    <w:rsid w:val="00F14560"/>
    <w:rsid w:val="00F16348"/>
    <w:rsid w:val="00F24BAD"/>
    <w:rsid w:val="00F26345"/>
    <w:rsid w:val="00F305A0"/>
    <w:rsid w:val="00F37B0B"/>
    <w:rsid w:val="00F8648B"/>
    <w:rsid w:val="00F86F53"/>
    <w:rsid w:val="00F87D43"/>
    <w:rsid w:val="00F94C89"/>
    <w:rsid w:val="00F9562E"/>
    <w:rsid w:val="00FA4AD0"/>
    <w:rsid w:val="00FA567B"/>
    <w:rsid w:val="00FA5D6C"/>
    <w:rsid w:val="00FA62A0"/>
    <w:rsid w:val="00FA7E81"/>
    <w:rsid w:val="00FB7695"/>
    <w:rsid w:val="00FD1FEB"/>
    <w:rsid w:val="00FE42B0"/>
    <w:rsid w:val="00FE50BE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5A7BA"/>
  <w15:docId w15:val="{08D6776E-8A4B-47DC-BD2F-0D0659D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F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D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F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D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7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id825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2C21-2FC3-4AD8-BE0D-F795ADB1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 Reid</cp:lastModifiedBy>
  <cp:revision>125</cp:revision>
  <cp:lastPrinted>2011-09-20T19:27:00Z</cp:lastPrinted>
  <dcterms:created xsi:type="dcterms:W3CDTF">2022-09-24T18:59:00Z</dcterms:created>
  <dcterms:modified xsi:type="dcterms:W3CDTF">2022-10-03T21:53:00Z</dcterms:modified>
</cp:coreProperties>
</file>